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Граждане имеют право обращаться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письменно (направлять индивидуальные и коллективные обращения);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лично (на личных приемах);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устно (по телефону).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Прием, учет и первичная обработка письменных обращений граждан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1.1. Письменные обращения граждан, поступившие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(включая обращения, поступившие по информационным системам общего пользования: факс, электронная почта, Интернет и другие), подлежат обязательной регистрации и рассмотрению.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Почтовый адрес для письменных обращений граждан: 655200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ул. Щетинина 151,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Республика Хакасия,.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Адрес электронной почты: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shira_ps@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mail.ru</w:t>
      </w:r>
      <w:proofErr w:type="spellEnd"/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Факс: (39035) 91281.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Телефон: (39035) 9-11-50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1.2. Прием, поступивших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письменных обращений граждан, осуществляет специалист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Первичную обработку поступивших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письменных обращений граждан, а также учет и контроль за своевременным предоставлением на них ответов осуществляет специалист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Отказ в рассмотрении обращений граждан, содержащих вопросы, разрешение которых входит в компетенцию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недопустим, за исключением случаев, предусмотренных настоящей Инструкцией.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Не допускаются использование и распространение информации о частной жизни граждан, ставшей известной в связи с обращениями граждан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без их согласия.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Письменные обращения граждан, поступившие в конвертах, в целях обеспечения безопасности подлежат обязательному вскрытию и предварительному просмотру.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1.3. Рассмотрение письменных обращений граждан осуществляет 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и определяет исполнителей, к компетенции которых относится решение поставленных в обращении вопросов.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Письменные обращения граждан рассматриваются, как правило, без их непосредственного участия.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не ведет переписку с гражданами по электронной почте.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1.4.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1.6. Не подлежат дальнейшему рассмотрению в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и направлению в органы местного самоуправления следующие обращения граждан: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а) из которых не представляется возможным понять смысл обращения;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б) в которых не содержится информация о фамилии или почтовом адресе автора обращения (за исключением случаев, когда в обращении содержится информация о подготавливаемом или совершенном противоправном деянии);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в) в которых содержатся нецензурные либо оскорбительные выражения, угрозы жизни, здоровью или имуществу должностного лица, членов его семьи, а также в отношении лица, уполномоченного рассматривать обращения граждан;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г) ответ на которые не может быть дан без разглашения сведений, составляющих государственную или иную охраняемую федеральным законом тайну.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случаях, указанных в подпунктах «а», «б», «г» настоящего пункта, при наличии возможности (когда известны фамилия и почтовый адрес автора обращения) гражданин письменно уведомляется об основаниях принятого решения.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 наличии оснований, указанных в подпункте «в» настоящего пункта, гражданин дополнительно письменно предупреждается о недопустимости злоупотребления правом.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1.7. Информация о письменных обращениях граждан, содержащих предложения по совершенствованию законодательства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или отзывы на законодательные акты, а также суждения о деятельности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и должностных лиц, представляется соответствующим должностным лицам для сведения.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1.8. Принимаются к сведению, учитываются в статистических данных,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а) не предполагающие ответа;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б) не содержащие конкретных предложений, заявлений или жалоб;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в) не содержащие сведений о нарушенном праве гражданина (объединения граждан) и основанные на общих рассуждениях автора по проблемам внутренней и внешней политики государства;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г) не содержащие новой информации по вопросам, ранее уже поднятым этим автором, которые решены или не требуют дополнительного рассмотрения;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д</w:t>
      </w:r>
      <w:proofErr w:type="spellEnd"/>
      <w:r>
        <w:rPr>
          <w:rFonts w:ascii="Arial" w:hAnsi="Arial" w:cs="Arial"/>
          <w:color w:val="7F7F7F"/>
          <w:sz w:val="18"/>
          <w:szCs w:val="18"/>
        </w:rPr>
        <w:t>) связанные с рекламой товаров или услуг.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1.9. Подготовка отзывов на жалобы граждан, связанные с обжалованием в суде действий или решений должностных лиц, обусловленных рассмотрением их обращений, осуществляется должностным лицом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принимавшим обжалуемое решение (совершал обжалуемое действие или бездействие), с участием юриста администрации района.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Письменные отзывы в суд на жалобы граждан (истцов) готовятся с учетом сроков, указанных в судебных повестках.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 xml:space="preserve">1.10. 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его заместитель, руководители структурных подразделений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могут признать очередное обращение гражданина безосновательным и принять решение о прекращении с ним переписки в случаях, если: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а) автор неоднократно (более чем в двух письменных обращениях) использовал ненормативную лексику и выражения, оскорбляющие честь и достоинство других граждан;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б) содержание письменного обращения носит сумбурный характер (обращение лишено смысла или написано неразборчиво);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в) автору повторных письменных обращений неоднократно давались ответы и разъяснения по вопросам, затронутым в обращении.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Такое же решение может быть принято и в связи с поступившей официальной информацией о признании автора повторных письменных обращений недееспособным в установленном законодательством Российской Федерации порядке.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таких случаях автору письменных обращений направляется письменное уведомление о прекращении переписки.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Личный прием граждан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Личный прием граждан осуществляется с понедельника по четверг каждой недели. Начало проведения приема с 08.00 часов.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Прием граждан проводят: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заместитель главы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Заместитель главы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ведет личный прием граждан в своих служебных помещениях (кабинетах).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2.4. 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заместитель главы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могут проводить выездные приемы граждан 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2.6. 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заместитель главы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принимают решение о порядке рассмотрения поставленных гражданином вопросов.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случае, если изложенные на личном приеме факты и обстоятельства являются очевидными и не требуют дополнительной проработки, ответ на обращение гражданина может быть дан устно или разъяснено куда и в каком порядке ему следует обратиться, о чем делается запись в карточке приема граждан. По просьбе гражданина ему может быть дан письменный ответ не позднее 30 дней со дня проведения личного приема. О порядке направления письменного ответа гражданин уведомляется устно во время личного приема.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2.7. Контроль за своевременным исполнением поручений Главы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и заместителя главы администрации, данных на личном приёме граждан, а также за своевременной подготовкой письменных ответов осуществляет специалист администрации. Контроль за своевременным исполнением поручений заместителя главы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осуществляют специалисты соответствующий подведомственных структурных подразделений, согласно должностными обязанностями.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Организация работы с обращениями граждан, поступившими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по телефону в приёмную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3.1.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работает в рабочие дни с 8-00 до 16-00. Телефон администрации (39035) 9-11-50.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3.2. Не подлежат регистрации устные обращения граждан, если: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а) не представляется возможным понять смысл обращения;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б) гражданин не желает указать свою фамилию, имя, отчество и место проживания (за исключением случаев, когда в обращении содержится информация о подготавливаемом или совершенном противоправном деянии);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в) гражданин использует в речи нецензурные либо оскорбительные выражения, угрозы жизни, здоровью или имуществу.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3.4. Если по обращению гражданина не представляется возможным немедленно дать исчерпывающий ответ, информация оперативно доводится до сведения соответствующих должностных лиц, которые принимают решение о дальнейшей работе с обращением и о необходимости срочного выезда на место.</w:t>
      </w:r>
    </w:p>
    <w:p w:rsidR="005745E1" w:rsidRDefault="005745E1" w:rsidP="00574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2017 году в Администрацию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поступило 117 обращений граждан</w:t>
      </w:r>
    </w:p>
    <w:p w:rsidR="00C64A7C" w:rsidRDefault="00C64A7C"/>
    <w:sectPr w:rsidR="00C6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45E1"/>
    <w:rsid w:val="005745E1"/>
    <w:rsid w:val="00C6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2021-08-27T07:40:00Z</dcterms:created>
  <dcterms:modified xsi:type="dcterms:W3CDTF">2021-08-27T07:40:00Z</dcterms:modified>
</cp:coreProperties>
</file>