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70" w:rsidRPr="00805537" w:rsidRDefault="00CF1470" w:rsidP="00805537">
      <w:pPr>
        <w:spacing w:after="0"/>
        <w:jc w:val="both"/>
        <w:rPr>
          <w:rFonts w:ascii="Times New Roman" w:hAnsi="Times New Roman" w:cs="Times New Roman"/>
          <w:color w:val="auto"/>
          <w:sz w:val="26"/>
          <w:szCs w:val="26"/>
        </w:rPr>
      </w:pPr>
      <w:r w:rsidRPr="00805537">
        <w:rPr>
          <w:rFonts w:ascii="Times New Roman" w:hAnsi="Times New Roman" w:cs="Times New Roman"/>
          <w:noProof/>
          <w:color w:val="auto"/>
          <w:sz w:val="26"/>
          <w:szCs w:val="26"/>
          <w:lang w:eastAsia="ru-RU"/>
        </w:rPr>
        <w:drawing>
          <wp:inline distT="0" distB="0" distL="0" distR="0">
            <wp:extent cx="2095500"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771525"/>
                    </a:xfrm>
                    <a:prstGeom prst="rect">
                      <a:avLst/>
                    </a:prstGeom>
                    <a:noFill/>
                    <a:ln>
                      <a:noFill/>
                    </a:ln>
                  </pic:spPr>
                </pic:pic>
              </a:graphicData>
            </a:graphic>
          </wp:inline>
        </w:drawing>
      </w:r>
      <w:r w:rsidRPr="00805537">
        <w:rPr>
          <w:rFonts w:ascii="Times New Roman" w:hAnsi="Times New Roman" w:cs="Times New Roman"/>
          <w:noProof/>
          <w:color w:val="auto"/>
          <w:sz w:val="26"/>
          <w:szCs w:val="26"/>
          <w:lang w:eastAsia="ru-RU"/>
        </w:rPr>
        <w:t xml:space="preserve">                                                       </w:t>
      </w:r>
      <w:r w:rsidRPr="00805537">
        <w:rPr>
          <w:rFonts w:ascii="Times New Roman" w:hAnsi="Times New Roman" w:cs="Times New Roman"/>
          <w:noProof/>
          <w:color w:val="auto"/>
          <w:sz w:val="26"/>
          <w:szCs w:val="26"/>
          <w:lang w:eastAsia="sk-SK"/>
        </w:rPr>
        <w:t>Пресс-релиз</w:t>
      </w:r>
    </w:p>
    <w:p w:rsidR="00CF1470" w:rsidRDefault="00CF1470" w:rsidP="00805537">
      <w:pPr>
        <w:autoSpaceDE w:val="0"/>
        <w:autoSpaceDN w:val="0"/>
        <w:spacing w:after="0"/>
        <w:jc w:val="both"/>
        <w:rPr>
          <w:rFonts w:ascii="Times New Roman" w:eastAsia="Times New Roman" w:hAnsi="Times New Roman" w:cs="Times New Roman"/>
          <w:color w:val="auto"/>
          <w:sz w:val="26"/>
          <w:szCs w:val="26"/>
          <w:lang w:eastAsia="ru-RU"/>
        </w:rPr>
      </w:pPr>
    </w:p>
    <w:p w:rsidR="004E5128" w:rsidRDefault="004E5128" w:rsidP="004E5128">
      <w:pPr>
        <w:autoSpaceDE w:val="0"/>
        <w:autoSpaceDN w:val="0"/>
        <w:spacing w:after="0"/>
        <w:ind w:firstLine="708"/>
        <w:jc w:val="center"/>
        <w:rPr>
          <w:rFonts w:ascii="Times New Roman" w:eastAsia="Times New Roman" w:hAnsi="Times New Roman" w:cs="Times New Roman"/>
          <w:b/>
          <w:color w:val="auto"/>
          <w:sz w:val="26"/>
          <w:szCs w:val="26"/>
          <w:lang w:eastAsia="ru-RU"/>
        </w:rPr>
      </w:pPr>
      <w:r w:rsidRPr="004E5128">
        <w:rPr>
          <w:rFonts w:ascii="Times New Roman" w:eastAsia="Times New Roman" w:hAnsi="Times New Roman" w:cs="Times New Roman"/>
          <w:b/>
          <w:color w:val="auto"/>
          <w:sz w:val="26"/>
          <w:szCs w:val="26"/>
          <w:lang w:eastAsia="ru-RU"/>
        </w:rPr>
        <w:t>С 2025 года у жителей Хакасии появятся три года для освоения земельного участка</w:t>
      </w:r>
    </w:p>
    <w:p w:rsidR="004E5128" w:rsidRPr="004E5128" w:rsidRDefault="004E5128" w:rsidP="004E5128">
      <w:pPr>
        <w:autoSpaceDE w:val="0"/>
        <w:autoSpaceDN w:val="0"/>
        <w:spacing w:after="0"/>
        <w:ind w:firstLine="708"/>
        <w:jc w:val="center"/>
        <w:rPr>
          <w:rFonts w:ascii="Times New Roman" w:eastAsia="Times New Roman" w:hAnsi="Times New Roman" w:cs="Times New Roman"/>
          <w:b/>
          <w:color w:val="auto"/>
          <w:sz w:val="26"/>
          <w:szCs w:val="26"/>
          <w:lang w:eastAsia="ru-RU"/>
        </w:rPr>
      </w:pPr>
    </w:p>
    <w:p w:rsidR="004E5128" w:rsidRPr="004E5128" w:rsidRDefault="004E5128" w:rsidP="004E5128">
      <w:pPr>
        <w:spacing w:after="0"/>
        <w:ind w:firstLine="708"/>
        <w:jc w:val="both"/>
        <w:rPr>
          <w:rFonts w:ascii="Times New Roman" w:eastAsia="Times New Roman" w:hAnsi="Times New Roman" w:cs="Times New Roman"/>
          <w:color w:val="auto"/>
          <w:sz w:val="26"/>
          <w:szCs w:val="26"/>
          <w:lang w:eastAsia="ru-RU"/>
        </w:rPr>
      </w:pPr>
      <w:proofErr w:type="spellStart"/>
      <w:r w:rsidRPr="004E5128">
        <w:rPr>
          <w:rFonts w:ascii="Times New Roman" w:eastAsia="Times New Roman" w:hAnsi="Times New Roman" w:cs="Times New Roman"/>
          <w:color w:val="auto"/>
          <w:sz w:val="26"/>
          <w:szCs w:val="26"/>
          <w:lang w:eastAsia="ru-RU"/>
        </w:rPr>
        <w:t>Росреестр</w:t>
      </w:r>
      <w:proofErr w:type="spellEnd"/>
      <w:r w:rsidRPr="004E5128">
        <w:rPr>
          <w:rFonts w:ascii="Times New Roman" w:eastAsia="Times New Roman" w:hAnsi="Times New Roman" w:cs="Times New Roman"/>
          <w:color w:val="auto"/>
          <w:sz w:val="26"/>
          <w:szCs w:val="26"/>
          <w:lang w:eastAsia="ru-RU"/>
        </w:rPr>
        <w:t xml:space="preserve"> подготовил законопроект, обязывающий собственников земельных участков, в том числе садоводов и огородников, начать их использование в течение трех лет. Инициатива получила одобрение правительственной комиссии по законопроектной деятельности.</w:t>
      </w:r>
    </w:p>
    <w:p w:rsidR="004E5128" w:rsidRPr="004E5128" w:rsidRDefault="004E5128" w:rsidP="004E5128">
      <w:pPr>
        <w:spacing w:after="0"/>
        <w:ind w:firstLine="708"/>
        <w:jc w:val="both"/>
        <w:rPr>
          <w:rFonts w:ascii="Times New Roman" w:eastAsia="Times New Roman" w:hAnsi="Times New Roman" w:cs="Times New Roman"/>
          <w:color w:val="auto"/>
          <w:sz w:val="26"/>
          <w:szCs w:val="26"/>
          <w:lang w:eastAsia="ru-RU"/>
        </w:rPr>
      </w:pPr>
      <w:r w:rsidRPr="004E5128">
        <w:rPr>
          <w:rFonts w:ascii="Times New Roman" w:eastAsia="Times New Roman" w:hAnsi="Times New Roman" w:cs="Times New Roman"/>
          <w:color w:val="auto"/>
          <w:sz w:val="26"/>
          <w:szCs w:val="26"/>
          <w:lang w:eastAsia="ru-RU"/>
        </w:rPr>
        <w:t>Предполагается, что под освоением земельного участка будут подразумевать мероприятия, требуемые для приведения его в пригодное для использования состояние. Перечень таких мероприятий установит Правительство.</w:t>
      </w:r>
    </w:p>
    <w:p w:rsidR="004E5128" w:rsidRDefault="004E5128" w:rsidP="004E5128">
      <w:pPr>
        <w:spacing w:after="0"/>
        <w:ind w:firstLine="708"/>
        <w:jc w:val="both"/>
        <w:rPr>
          <w:rFonts w:ascii="Times New Roman" w:eastAsia="Times New Roman" w:hAnsi="Times New Roman" w:cs="Times New Roman"/>
          <w:color w:val="auto"/>
          <w:sz w:val="26"/>
          <w:szCs w:val="26"/>
          <w:lang w:eastAsia="ru-RU"/>
        </w:rPr>
      </w:pPr>
      <w:r w:rsidRPr="004E5128">
        <w:rPr>
          <w:rFonts w:ascii="Times New Roman" w:eastAsia="Times New Roman" w:hAnsi="Times New Roman" w:cs="Times New Roman"/>
          <w:color w:val="auto"/>
          <w:sz w:val="26"/>
          <w:szCs w:val="26"/>
          <w:lang w:eastAsia="ru-RU"/>
        </w:rPr>
        <w:t>Законопроект позволит также принимать меры в отношении заброшенных земельных участков на территориях садоводств и в границах населенных пунктов. Такие участки зарастают сорняком, затрудняют деятельность садоводческих и огороднических товариществ.</w:t>
      </w:r>
    </w:p>
    <w:p w:rsidR="00FC64EF" w:rsidRPr="00D174D0" w:rsidRDefault="00FC64EF" w:rsidP="00FC64EF">
      <w:pPr>
        <w:spacing w:after="0"/>
        <w:ind w:firstLine="708"/>
        <w:jc w:val="both"/>
        <w:rPr>
          <w:rFonts w:ascii="Times New Roman" w:eastAsia="Times New Roman" w:hAnsi="Times New Roman" w:cs="Times New Roman"/>
          <w:b/>
          <w:color w:val="auto"/>
          <w:sz w:val="26"/>
          <w:szCs w:val="26"/>
          <w:lang w:eastAsia="ru-RU"/>
        </w:rPr>
      </w:pPr>
      <w:r w:rsidRPr="00D174D0">
        <w:rPr>
          <w:rFonts w:ascii="Times New Roman" w:eastAsia="Times New Roman" w:hAnsi="Times New Roman" w:cs="Times New Roman"/>
          <w:i/>
          <w:color w:val="auto"/>
          <w:sz w:val="26"/>
          <w:szCs w:val="26"/>
          <w:lang w:eastAsia="ru-RU"/>
        </w:rPr>
        <w:t>«</w:t>
      </w:r>
      <w:r w:rsidR="004E5128" w:rsidRPr="00D174D0">
        <w:rPr>
          <w:rFonts w:ascii="Times New Roman" w:eastAsia="Times New Roman" w:hAnsi="Times New Roman" w:cs="Times New Roman"/>
          <w:i/>
          <w:color w:val="auto"/>
          <w:sz w:val="26"/>
          <w:szCs w:val="26"/>
          <w:lang w:eastAsia="ru-RU"/>
        </w:rPr>
        <w:t>Задача принятых норм – не наказание собственников или изъятие у них земельных участков, а их возвращение на свои участки с целью освоения, ис</w:t>
      </w:r>
      <w:r w:rsidRPr="00D174D0">
        <w:rPr>
          <w:rFonts w:ascii="Times New Roman" w:eastAsia="Times New Roman" w:hAnsi="Times New Roman" w:cs="Times New Roman"/>
          <w:i/>
          <w:color w:val="auto"/>
          <w:sz w:val="26"/>
          <w:szCs w:val="26"/>
          <w:lang w:eastAsia="ru-RU"/>
        </w:rPr>
        <w:t xml:space="preserve">пользования по назначению. Если это участок на земле с видом разрешенного использования для садоводства и огородничества, например, в СНТ, то после покупки и оформления его в собственность, человеку дается три года для проведения необходимых работ: поставить </w:t>
      </w:r>
      <w:r w:rsidR="00D174D0" w:rsidRPr="00D174D0">
        <w:rPr>
          <w:rFonts w:ascii="Times New Roman" w:eastAsia="Times New Roman" w:hAnsi="Times New Roman" w:cs="Times New Roman"/>
          <w:i/>
          <w:color w:val="auto"/>
          <w:sz w:val="26"/>
          <w:szCs w:val="26"/>
          <w:lang w:eastAsia="ru-RU"/>
        </w:rPr>
        <w:t xml:space="preserve">забор, очистить от мусора, выровнять рельеф и </w:t>
      </w:r>
      <w:proofErr w:type="spellStart"/>
      <w:r w:rsidR="00D174D0" w:rsidRPr="00D174D0">
        <w:rPr>
          <w:rFonts w:ascii="Times New Roman" w:eastAsia="Times New Roman" w:hAnsi="Times New Roman" w:cs="Times New Roman"/>
          <w:i/>
          <w:color w:val="auto"/>
          <w:sz w:val="26"/>
          <w:szCs w:val="26"/>
          <w:lang w:eastAsia="ru-RU"/>
        </w:rPr>
        <w:t>тд</w:t>
      </w:r>
      <w:proofErr w:type="spellEnd"/>
      <w:r w:rsidR="00D174D0" w:rsidRPr="00D174D0">
        <w:rPr>
          <w:rFonts w:ascii="Times New Roman" w:eastAsia="Times New Roman" w:hAnsi="Times New Roman" w:cs="Times New Roman"/>
          <w:i/>
          <w:color w:val="auto"/>
          <w:sz w:val="26"/>
          <w:szCs w:val="26"/>
          <w:lang w:eastAsia="ru-RU"/>
        </w:rPr>
        <w:t>. З</w:t>
      </w:r>
      <w:r w:rsidRPr="00D174D0">
        <w:rPr>
          <w:rFonts w:ascii="Times New Roman" w:eastAsia="Times New Roman" w:hAnsi="Times New Roman" w:cs="Times New Roman"/>
          <w:i/>
          <w:color w:val="auto"/>
          <w:sz w:val="26"/>
          <w:szCs w:val="26"/>
          <w:lang w:eastAsia="ru-RU"/>
        </w:rPr>
        <w:t>аросшие участки создают серьезную проблему для ведения хозяйства, из-за сухостоя на них случаются возгорания, которые перекидываются на соседние участки, а иногда и на всё товарищес</w:t>
      </w:r>
      <w:r w:rsidR="00D174D0" w:rsidRPr="00D174D0">
        <w:rPr>
          <w:rFonts w:ascii="Times New Roman" w:eastAsia="Times New Roman" w:hAnsi="Times New Roman" w:cs="Times New Roman"/>
          <w:i/>
          <w:color w:val="auto"/>
          <w:sz w:val="26"/>
          <w:szCs w:val="26"/>
          <w:lang w:eastAsia="ru-RU"/>
        </w:rPr>
        <w:t>тво. П</w:t>
      </w:r>
      <w:r w:rsidRPr="00D174D0">
        <w:rPr>
          <w:rFonts w:ascii="Times New Roman" w:eastAsia="Times New Roman" w:hAnsi="Times New Roman" w:cs="Times New Roman"/>
          <w:i/>
          <w:color w:val="auto"/>
          <w:sz w:val="26"/>
          <w:szCs w:val="26"/>
          <w:lang w:eastAsia="ru-RU"/>
        </w:rPr>
        <w:t xml:space="preserve">ример тому пожары в СНТ «Самохвал», </w:t>
      </w:r>
      <w:r w:rsidR="00D174D0" w:rsidRPr="00D174D0">
        <w:rPr>
          <w:rFonts w:ascii="Times New Roman" w:eastAsia="Times New Roman" w:hAnsi="Times New Roman" w:cs="Times New Roman"/>
          <w:i/>
          <w:color w:val="auto"/>
          <w:sz w:val="26"/>
          <w:szCs w:val="26"/>
          <w:lang w:eastAsia="ru-RU"/>
        </w:rPr>
        <w:t>«</w:t>
      </w:r>
      <w:proofErr w:type="spellStart"/>
      <w:r w:rsidR="00D174D0" w:rsidRPr="00D174D0">
        <w:rPr>
          <w:rFonts w:ascii="Times New Roman" w:eastAsia="Times New Roman" w:hAnsi="Times New Roman" w:cs="Times New Roman"/>
          <w:i/>
          <w:color w:val="auto"/>
          <w:sz w:val="26"/>
          <w:szCs w:val="26"/>
          <w:lang w:eastAsia="ru-RU"/>
        </w:rPr>
        <w:t>Подсинее</w:t>
      </w:r>
      <w:proofErr w:type="spellEnd"/>
      <w:r w:rsidRPr="00D174D0">
        <w:rPr>
          <w:rFonts w:ascii="Times New Roman" w:eastAsia="Times New Roman" w:hAnsi="Times New Roman" w:cs="Times New Roman"/>
          <w:i/>
          <w:color w:val="auto"/>
          <w:sz w:val="26"/>
          <w:szCs w:val="26"/>
          <w:lang w:eastAsia="ru-RU"/>
        </w:rPr>
        <w:t xml:space="preserve">» </w:t>
      </w:r>
      <w:r w:rsidR="00D174D0" w:rsidRPr="00D174D0">
        <w:rPr>
          <w:rFonts w:ascii="Times New Roman" w:eastAsia="Times New Roman" w:hAnsi="Times New Roman" w:cs="Times New Roman"/>
          <w:i/>
          <w:color w:val="auto"/>
          <w:sz w:val="26"/>
          <w:szCs w:val="26"/>
          <w:lang w:eastAsia="ru-RU"/>
        </w:rPr>
        <w:t xml:space="preserve">в 2022 году. </w:t>
      </w:r>
      <w:r w:rsidRPr="00D174D0">
        <w:rPr>
          <w:rFonts w:ascii="Times New Roman" w:eastAsia="Times New Roman" w:hAnsi="Times New Roman" w:cs="Times New Roman"/>
          <w:i/>
          <w:color w:val="auto"/>
          <w:sz w:val="26"/>
          <w:szCs w:val="26"/>
          <w:lang w:eastAsia="ru-RU"/>
        </w:rPr>
        <w:t>Закон создает условия для решения проблемы. Это будет способствовать использованию земель в соответствии с их назначением и создаст дополнительную защиту для граждан, чьи участки расположены по соседству с заброшенными»,</w:t>
      </w:r>
      <w:r>
        <w:rPr>
          <w:rFonts w:ascii="Times New Roman" w:eastAsia="Times New Roman" w:hAnsi="Times New Roman" w:cs="Times New Roman"/>
          <w:color w:val="auto"/>
          <w:sz w:val="26"/>
          <w:szCs w:val="26"/>
          <w:lang w:eastAsia="ru-RU"/>
        </w:rPr>
        <w:t xml:space="preserve"> - сказала руководитель </w:t>
      </w:r>
      <w:proofErr w:type="spellStart"/>
      <w:r>
        <w:rPr>
          <w:rFonts w:ascii="Times New Roman" w:eastAsia="Times New Roman" w:hAnsi="Times New Roman" w:cs="Times New Roman"/>
          <w:color w:val="auto"/>
          <w:sz w:val="26"/>
          <w:szCs w:val="26"/>
          <w:lang w:eastAsia="ru-RU"/>
        </w:rPr>
        <w:t>Росреестра</w:t>
      </w:r>
      <w:proofErr w:type="spellEnd"/>
      <w:r>
        <w:rPr>
          <w:rFonts w:ascii="Times New Roman" w:eastAsia="Times New Roman" w:hAnsi="Times New Roman" w:cs="Times New Roman"/>
          <w:color w:val="auto"/>
          <w:sz w:val="26"/>
          <w:szCs w:val="26"/>
          <w:lang w:eastAsia="ru-RU"/>
        </w:rPr>
        <w:t xml:space="preserve"> Хакасии </w:t>
      </w:r>
      <w:r w:rsidRPr="00D174D0">
        <w:rPr>
          <w:rFonts w:ascii="Times New Roman" w:eastAsia="Times New Roman" w:hAnsi="Times New Roman" w:cs="Times New Roman"/>
          <w:b/>
          <w:color w:val="auto"/>
          <w:sz w:val="26"/>
          <w:szCs w:val="26"/>
          <w:lang w:eastAsia="ru-RU"/>
        </w:rPr>
        <w:t>Ольга Анисимова.</w:t>
      </w:r>
    </w:p>
    <w:p w:rsidR="00BC7BA8" w:rsidRDefault="00FC64EF" w:rsidP="00FC64EF">
      <w:pPr>
        <w:spacing w:after="0"/>
        <w:ind w:firstLine="708"/>
        <w:jc w:val="both"/>
        <w:rPr>
          <w:rFonts w:ascii="Times New Roman" w:eastAsia="Times New Roman" w:hAnsi="Times New Roman" w:cs="Times New Roman"/>
          <w:color w:val="auto"/>
          <w:sz w:val="26"/>
          <w:szCs w:val="26"/>
          <w:lang w:eastAsia="ru-RU"/>
        </w:rPr>
      </w:pPr>
      <w:r>
        <w:rPr>
          <w:rFonts w:ascii="Times New Roman" w:eastAsia="Times New Roman" w:hAnsi="Times New Roman" w:cs="Times New Roman"/>
          <w:color w:val="auto"/>
          <w:sz w:val="26"/>
          <w:szCs w:val="26"/>
          <w:lang w:eastAsia="ru-RU"/>
        </w:rPr>
        <w:t>Председатель СНТ «</w:t>
      </w:r>
      <w:proofErr w:type="spellStart"/>
      <w:r>
        <w:rPr>
          <w:rFonts w:ascii="Times New Roman" w:eastAsia="Times New Roman" w:hAnsi="Times New Roman" w:cs="Times New Roman"/>
          <w:color w:val="auto"/>
          <w:sz w:val="26"/>
          <w:szCs w:val="26"/>
          <w:lang w:eastAsia="ru-RU"/>
        </w:rPr>
        <w:t>Подсинее</w:t>
      </w:r>
      <w:proofErr w:type="spellEnd"/>
      <w:r>
        <w:rPr>
          <w:rFonts w:ascii="Times New Roman" w:eastAsia="Times New Roman" w:hAnsi="Times New Roman" w:cs="Times New Roman"/>
          <w:color w:val="auto"/>
          <w:sz w:val="26"/>
          <w:szCs w:val="26"/>
          <w:lang w:eastAsia="ru-RU"/>
        </w:rPr>
        <w:t xml:space="preserve">» </w:t>
      </w:r>
      <w:r w:rsidRPr="00D174D0">
        <w:rPr>
          <w:rFonts w:ascii="Times New Roman" w:eastAsia="Times New Roman" w:hAnsi="Times New Roman" w:cs="Times New Roman"/>
          <w:b/>
          <w:color w:val="auto"/>
          <w:sz w:val="26"/>
          <w:szCs w:val="26"/>
          <w:lang w:eastAsia="ru-RU"/>
        </w:rPr>
        <w:t xml:space="preserve">Степан </w:t>
      </w:r>
      <w:proofErr w:type="spellStart"/>
      <w:r w:rsidRPr="00D174D0">
        <w:rPr>
          <w:rFonts w:ascii="Times New Roman" w:eastAsia="Times New Roman" w:hAnsi="Times New Roman" w:cs="Times New Roman"/>
          <w:b/>
          <w:color w:val="auto"/>
          <w:sz w:val="26"/>
          <w:szCs w:val="26"/>
          <w:lang w:eastAsia="ru-RU"/>
        </w:rPr>
        <w:t>Шандро</w:t>
      </w:r>
      <w:proofErr w:type="spellEnd"/>
      <w:r>
        <w:rPr>
          <w:rFonts w:ascii="Times New Roman" w:eastAsia="Times New Roman" w:hAnsi="Times New Roman" w:cs="Times New Roman"/>
          <w:color w:val="auto"/>
          <w:sz w:val="26"/>
          <w:szCs w:val="26"/>
          <w:lang w:eastAsia="ru-RU"/>
        </w:rPr>
        <w:t xml:space="preserve"> отмечает: </w:t>
      </w:r>
      <w:r w:rsidRPr="00D174D0">
        <w:rPr>
          <w:rFonts w:ascii="Times New Roman" w:eastAsia="Times New Roman" w:hAnsi="Times New Roman" w:cs="Times New Roman"/>
          <w:i/>
          <w:color w:val="auto"/>
          <w:sz w:val="26"/>
          <w:szCs w:val="26"/>
          <w:lang w:eastAsia="ru-RU"/>
        </w:rPr>
        <w:t>«</w:t>
      </w:r>
      <w:r w:rsidR="00BC7BA8" w:rsidRPr="00D174D0">
        <w:rPr>
          <w:rFonts w:ascii="Times New Roman" w:eastAsia="Times New Roman" w:hAnsi="Times New Roman" w:cs="Times New Roman"/>
          <w:i/>
          <w:color w:val="auto"/>
          <w:sz w:val="26"/>
          <w:szCs w:val="26"/>
          <w:lang w:eastAsia="ru-RU"/>
        </w:rPr>
        <w:t xml:space="preserve">В нашем СНТ более двух тысяч заброшенных участков, это одна из самых наболевших проблем. Причем меры воздействия на собственников таких участков ограничены. Мы не можем ни повлиять на хозяина, ни изъять участок, так как эта процедура долгая и дорогая. Конечно, земельный надзор может проверить участки на предмет их неиспользования, но дело может ограничиться лишь штрафом, редко – изъятием, да и то, если найдут собственника. С учетом нововведений получится, что освоить участок владелец должен в течение трех лет и только потом к нему могут наведаться инспекторы </w:t>
      </w:r>
      <w:proofErr w:type="spellStart"/>
      <w:r w:rsidR="00BC7BA8" w:rsidRPr="00D174D0">
        <w:rPr>
          <w:rFonts w:ascii="Times New Roman" w:eastAsia="Times New Roman" w:hAnsi="Times New Roman" w:cs="Times New Roman"/>
          <w:i/>
          <w:color w:val="auto"/>
          <w:sz w:val="26"/>
          <w:szCs w:val="26"/>
          <w:lang w:eastAsia="ru-RU"/>
        </w:rPr>
        <w:t>Росреестра</w:t>
      </w:r>
      <w:proofErr w:type="spellEnd"/>
      <w:r w:rsidR="00BC7BA8" w:rsidRPr="00D174D0">
        <w:rPr>
          <w:rFonts w:ascii="Times New Roman" w:eastAsia="Times New Roman" w:hAnsi="Times New Roman" w:cs="Times New Roman"/>
          <w:i/>
          <w:color w:val="auto"/>
          <w:sz w:val="26"/>
          <w:szCs w:val="26"/>
          <w:lang w:eastAsia="ru-RU"/>
        </w:rPr>
        <w:t xml:space="preserve">. В целом три года </w:t>
      </w:r>
      <w:r w:rsidR="00D174D0" w:rsidRPr="00D174D0">
        <w:rPr>
          <w:rFonts w:ascii="Times New Roman" w:eastAsia="Times New Roman" w:hAnsi="Times New Roman" w:cs="Times New Roman"/>
          <w:i/>
          <w:color w:val="auto"/>
          <w:sz w:val="26"/>
          <w:szCs w:val="26"/>
          <w:lang w:eastAsia="ru-RU"/>
        </w:rPr>
        <w:t xml:space="preserve">- </w:t>
      </w:r>
      <w:r w:rsidR="00BC7BA8" w:rsidRPr="00D174D0">
        <w:rPr>
          <w:rFonts w:ascii="Times New Roman" w:eastAsia="Times New Roman" w:hAnsi="Times New Roman" w:cs="Times New Roman"/>
          <w:i/>
          <w:color w:val="auto"/>
          <w:sz w:val="26"/>
          <w:szCs w:val="26"/>
          <w:lang w:eastAsia="ru-RU"/>
        </w:rPr>
        <w:t xml:space="preserve">это достаточный срок для </w:t>
      </w:r>
      <w:r w:rsidR="00E449B4">
        <w:rPr>
          <w:rFonts w:ascii="Times New Roman" w:eastAsia="Times New Roman" w:hAnsi="Times New Roman" w:cs="Times New Roman"/>
          <w:i/>
          <w:color w:val="auto"/>
          <w:sz w:val="26"/>
          <w:szCs w:val="26"/>
          <w:lang w:eastAsia="ru-RU"/>
        </w:rPr>
        <w:lastRenderedPageBreak/>
        <w:t>дачника</w:t>
      </w:r>
      <w:r w:rsidR="00BC7BA8" w:rsidRPr="00D174D0">
        <w:rPr>
          <w:rFonts w:ascii="Times New Roman" w:eastAsia="Times New Roman" w:hAnsi="Times New Roman" w:cs="Times New Roman"/>
          <w:i/>
          <w:color w:val="auto"/>
          <w:sz w:val="26"/>
          <w:szCs w:val="26"/>
          <w:lang w:eastAsia="ru-RU"/>
        </w:rPr>
        <w:t>, чтобы скосить траву, убрать отходы и выращивать хотя бы картофель»,</w:t>
      </w:r>
      <w:r w:rsidR="00BC7BA8">
        <w:rPr>
          <w:rFonts w:ascii="Times New Roman" w:eastAsia="Times New Roman" w:hAnsi="Times New Roman" w:cs="Times New Roman"/>
          <w:color w:val="auto"/>
          <w:sz w:val="26"/>
          <w:szCs w:val="26"/>
          <w:lang w:eastAsia="ru-RU"/>
        </w:rPr>
        <w:t xml:space="preserve"> </w:t>
      </w:r>
      <w:r w:rsidR="004E7F18">
        <w:rPr>
          <w:rFonts w:ascii="Times New Roman" w:eastAsia="Times New Roman" w:hAnsi="Times New Roman" w:cs="Times New Roman"/>
          <w:color w:val="auto"/>
          <w:sz w:val="26"/>
          <w:szCs w:val="26"/>
          <w:lang w:eastAsia="ru-RU"/>
        </w:rPr>
        <w:t xml:space="preserve">уточнил </w:t>
      </w:r>
      <w:proofErr w:type="spellStart"/>
      <w:r w:rsidR="004E7F18">
        <w:rPr>
          <w:rFonts w:ascii="Times New Roman" w:eastAsia="Times New Roman" w:hAnsi="Times New Roman" w:cs="Times New Roman"/>
          <w:color w:val="auto"/>
          <w:sz w:val="26"/>
          <w:szCs w:val="26"/>
          <w:lang w:eastAsia="ru-RU"/>
        </w:rPr>
        <w:t>Шандро</w:t>
      </w:r>
      <w:proofErr w:type="spellEnd"/>
      <w:r w:rsidR="004E7F18">
        <w:rPr>
          <w:rFonts w:ascii="Times New Roman" w:eastAsia="Times New Roman" w:hAnsi="Times New Roman" w:cs="Times New Roman"/>
          <w:color w:val="auto"/>
          <w:sz w:val="26"/>
          <w:szCs w:val="26"/>
          <w:lang w:eastAsia="ru-RU"/>
        </w:rPr>
        <w:t>.</w:t>
      </w:r>
    </w:p>
    <w:p w:rsidR="004E7F18" w:rsidRDefault="004E7F18" w:rsidP="00FC64EF">
      <w:pPr>
        <w:spacing w:after="0"/>
        <w:ind w:firstLine="708"/>
        <w:jc w:val="both"/>
        <w:rPr>
          <w:rFonts w:ascii="Times New Roman" w:eastAsia="Times New Roman" w:hAnsi="Times New Roman" w:cs="Times New Roman"/>
          <w:color w:val="auto"/>
          <w:sz w:val="26"/>
          <w:szCs w:val="26"/>
          <w:lang w:eastAsia="ru-RU"/>
        </w:rPr>
      </w:pPr>
      <w:r>
        <w:rPr>
          <w:rFonts w:ascii="Times New Roman" w:eastAsia="Times New Roman" w:hAnsi="Times New Roman" w:cs="Times New Roman"/>
          <w:color w:val="auto"/>
          <w:sz w:val="26"/>
          <w:szCs w:val="26"/>
          <w:lang w:eastAsia="ru-RU"/>
        </w:rPr>
        <w:t xml:space="preserve">Для собственников участков под ИЖС тоже подготовлены перемены. Правительством РФ предлагается установить, что помимо трехлетнего срока освоения человеку дается еще пять лет для того, чтобы </w:t>
      </w:r>
      <w:r w:rsidR="00D174D0">
        <w:rPr>
          <w:rFonts w:ascii="Times New Roman" w:eastAsia="Times New Roman" w:hAnsi="Times New Roman" w:cs="Times New Roman"/>
          <w:color w:val="auto"/>
          <w:sz w:val="26"/>
          <w:szCs w:val="26"/>
          <w:lang w:eastAsia="ru-RU"/>
        </w:rPr>
        <w:t>построить там</w:t>
      </w:r>
      <w:r>
        <w:rPr>
          <w:rFonts w:ascii="Times New Roman" w:eastAsia="Times New Roman" w:hAnsi="Times New Roman" w:cs="Times New Roman"/>
          <w:color w:val="auto"/>
          <w:sz w:val="26"/>
          <w:szCs w:val="26"/>
          <w:lang w:eastAsia="ru-RU"/>
        </w:rPr>
        <w:t xml:space="preserve"> объект и зарегистрировать права на него.</w:t>
      </w:r>
    </w:p>
    <w:p w:rsidR="00BA6342" w:rsidRDefault="004E7F18" w:rsidP="00FC64EF">
      <w:pPr>
        <w:spacing w:after="0"/>
        <w:ind w:firstLine="708"/>
        <w:jc w:val="both"/>
        <w:rPr>
          <w:rFonts w:ascii="Times New Roman" w:eastAsia="Times New Roman" w:hAnsi="Times New Roman" w:cs="Times New Roman"/>
          <w:color w:val="auto"/>
          <w:sz w:val="26"/>
          <w:szCs w:val="26"/>
          <w:lang w:eastAsia="ru-RU"/>
        </w:rPr>
      </w:pPr>
      <w:r w:rsidRPr="00D174D0">
        <w:rPr>
          <w:rFonts w:ascii="Times New Roman" w:eastAsia="Times New Roman" w:hAnsi="Times New Roman" w:cs="Times New Roman"/>
          <w:i/>
          <w:color w:val="auto"/>
          <w:sz w:val="26"/>
          <w:szCs w:val="26"/>
          <w:lang w:eastAsia="ru-RU"/>
        </w:rPr>
        <w:t xml:space="preserve">«Восемь лет для подготовительных работ на участке под ИЖС и строительства на нем жилого дома вполне разумный срок. </w:t>
      </w:r>
      <w:r w:rsidR="00BA6342" w:rsidRPr="00D174D0">
        <w:rPr>
          <w:rFonts w:ascii="Times New Roman" w:eastAsia="Times New Roman" w:hAnsi="Times New Roman" w:cs="Times New Roman"/>
          <w:i/>
          <w:color w:val="auto"/>
          <w:sz w:val="26"/>
          <w:szCs w:val="26"/>
          <w:lang w:eastAsia="ru-RU"/>
        </w:rPr>
        <w:t>Но стоит понимать, что после завершения этого периода надзорные органы будут вправе проверить участок на предмет его освоения и</w:t>
      </w:r>
      <w:r w:rsidR="00D174D0" w:rsidRPr="00D174D0">
        <w:rPr>
          <w:rFonts w:ascii="Times New Roman" w:eastAsia="Times New Roman" w:hAnsi="Times New Roman" w:cs="Times New Roman"/>
          <w:i/>
          <w:color w:val="auto"/>
          <w:sz w:val="26"/>
          <w:szCs w:val="26"/>
          <w:lang w:eastAsia="ru-RU"/>
        </w:rPr>
        <w:t>,</w:t>
      </w:r>
      <w:r w:rsidR="00BA6342" w:rsidRPr="00D174D0">
        <w:rPr>
          <w:rFonts w:ascii="Times New Roman" w:eastAsia="Times New Roman" w:hAnsi="Times New Roman" w:cs="Times New Roman"/>
          <w:i/>
          <w:color w:val="auto"/>
          <w:sz w:val="26"/>
          <w:szCs w:val="26"/>
          <w:lang w:eastAsia="ru-RU"/>
        </w:rPr>
        <w:t xml:space="preserve"> хотя бы</w:t>
      </w:r>
      <w:r w:rsidR="00D174D0" w:rsidRPr="00D174D0">
        <w:rPr>
          <w:rFonts w:ascii="Times New Roman" w:eastAsia="Times New Roman" w:hAnsi="Times New Roman" w:cs="Times New Roman"/>
          <w:i/>
          <w:color w:val="auto"/>
          <w:sz w:val="26"/>
          <w:szCs w:val="26"/>
          <w:lang w:eastAsia="ru-RU"/>
        </w:rPr>
        <w:t>,</w:t>
      </w:r>
      <w:r w:rsidR="00BA6342" w:rsidRPr="00D174D0">
        <w:rPr>
          <w:rFonts w:ascii="Times New Roman" w:eastAsia="Times New Roman" w:hAnsi="Times New Roman" w:cs="Times New Roman"/>
          <w:i/>
          <w:color w:val="auto"/>
          <w:sz w:val="26"/>
          <w:szCs w:val="26"/>
          <w:lang w:eastAsia="ru-RU"/>
        </w:rPr>
        <w:t xml:space="preserve"> начала строительства. Сегодня же обследовать участок под ИЖС </w:t>
      </w:r>
      <w:r w:rsidR="00D174D0" w:rsidRPr="00D174D0">
        <w:rPr>
          <w:rFonts w:ascii="Times New Roman" w:eastAsia="Times New Roman" w:hAnsi="Times New Roman" w:cs="Times New Roman"/>
          <w:i/>
          <w:color w:val="auto"/>
          <w:sz w:val="26"/>
          <w:szCs w:val="26"/>
          <w:lang w:eastAsia="ru-RU"/>
        </w:rPr>
        <w:t xml:space="preserve">на наличие нарушений земельного законодательства </w:t>
      </w:r>
      <w:r w:rsidR="00BA6342" w:rsidRPr="00D174D0">
        <w:rPr>
          <w:rFonts w:ascii="Times New Roman" w:eastAsia="Times New Roman" w:hAnsi="Times New Roman" w:cs="Times New Roman"/>
          <w:i/>
          <w:color w:val="auto"/>
          <w:sz w:val="26"/>
          <w:szCs w:val="26"/>
          <w:lang w:eastAsia="ru-RU"/>
        </w:rPr>
        <w:t>инспекторы могут по истечении трех лет», -</w:t>
      </w:r>
      <w:r w:rsidR="00BA6342">
        <w:rPr>
          <w:rFonts w:ascii="Times New Roman" w:eastAsia="Times New Roman" w:hAnsi="Times New Roman" w:cs="Times New Roman"/>
          <w:color w:val="auto"/>
          <w:sz w:val="26"/>
          <w:szCs w:val="26"/>
          <w:lang w:eastAsia="ru-RU"/>
        </w:rPr>
        <w:t xml:space="preserve"> прокомментировал министр имущественных и земельных отношений Хакасии </w:t>
      </w:r>
      <w:r w:rsidR="00BA6342" w:rsidRPr="00D174D0">
        <w:rPr>
          <w:rFonts w:ascii="Times New Roman" w:eastAsia="Times New Roman" w:hAnsi="Times New Roman" w:cs="Times New Roman"/>
          <w:b/>
          <w:color w:val="auto"/>
          <w:sz w:val="26"/>
          <w:szCs w:val="26"/>
          <w:lang w:eastAsia="ru-RU"/>
        </w:rPr>
        <w:t>Дмитрий Панарин.</w:t>
      </w:r>
      <w:r w:rsidR="00BA6342">
        <w:rPr>
          <w:rFonts w:ascii="Times New Roman" w:eastAsia="Times New Roman" w:hAnsi="Times New Roman" w:cs="Times New Roman"/>
          <w:color w:val="auto"/>
          <w:sz w:val="26"/>
          <w:szCs w:val="26"/>
          <w:lang w:eastAsia="ru-RU"/>
        </w:rPr>
        <w:t xml:space="preserve"> </w:t>
      </w:r>
    </w:p>
    <w:p w:rsidR="00D174D0" w:rsidRDefault="00BA6342" w:rsidP="00FC64EF">
      <w:pPr>
        <w:spacing w:after="0"/>
        <w:ind w:firstLine="708"/>
        <w:jc w:val="both"/>
        <w:rPr>
          <w:rFonts w:ascii="Times New Roman" w:eastAsia="Times New Roman" w:hAnsi="Times New Roman" w:cs="Times New Roman"/>
          <w:color w:val="auto"/>
          <w:sz w:val="26"/>
          <w:szCs w:val="26"/>
          <w:lang w:eastAsia="ru-RU"/>
        </w:rPr>
      </w:pPr>
      <w:r>
        <w:rPr>
          <w:rFonts w:ascii="Times New Roman" w:eastAsia="Times New Roman" w:hAnsi="Times New Roman" w:cs="Times New Roman"/>
          <w:color w:val="auto"/>
          <w:sz w:val="26"/>
          <w:szCs w:val="26"/>
          <w:lang w:eastAsia="ru-RU"/>
        </w:rPr>
        <w:t xml:space="preserve">Выявление нарушений, связанных с использованием участков, планируется осуществлять </w:t>
      </w:r>
      <w:proofErr w:type="spellStart"/>
      <w:r>
        <w:rPr>
          <w:rFonts w:ascii="Times New Roman" w:eastAsia="Times New Roman" w:hAnsi="Times New Roman" w:cs="Times New Roman"/>
          <w:color w:val="auto"/>
          <w:sz w:val="26"/>
          <w:szCs w:val="26"/>
          <w:lang w:eastAsia="ru-RU"/>
        </w:rPr>
        <w:t>Росреестром</w:t>
      </w:r>
      <w:proofErr w:type="spellEnd"/>
      <w:r>
        <w:rPr>
          <w:rFonts w:ascii="Times New Roman" w:eastAsia="Times New Roman" w:hAnsi="Times New Roman" w:cs="Times New Roman"/>
          <w:color w:val="auto"/>
          <w:sz w:val="26"/>
          <w:szCs w:val="26"/>
          <w:lang w:eastAsia="ru-RU"/>
        </w:rPr>
        <w:t xml:space="preserve"> в рамках федерального государственного земельного контроля (надзора), а также органами местного самоуправления в рамках муниципального земельного контроля. </w:t>
      </w:r>
    </w:p>
    <w:p w:rsidR="00BA6342" w:rsidRDefault="00BA6342" w:rsidP="00FC64EF">
      <w:pPr>
        <w:spacing w:after="0"/>
        <w:ind w:firstLine="708"/>
        <w:jc w:val="both"/>
        <w:rPr>
          <w:rFonts w:ascii="Times New Roman" w:eastAsia="Times New Roman" w:hAnsi="Times New Roman" w:cs="Times New Roman"/>
          <w:color w:val="auto"/>
          <w:sz w:val="26"/>
          <w:szCs w:val="26"/>
          <w:lang w:eastAsia="ru-RU"/>
        </w:rPr>
      </w:pPr>
      <w:r>
        <w:rPr>
          <w:rFonts w:ascii="Times New Roman" w:eastAsia="Times New Roman" w:hAnsi="Times New Roman" w:cs="Times New Roman"/>
          <w:color w:val="auto"/>
          <w:sz w:val="26"/>
          <w:szCs w:val="26"/>
          <w:lang w:eastAsia="ru-RU"/>
        </w:rPr>
        <w:t>После выявления нарушения правообладателю участка будет выдано предписание об устранении нарушения. При этом собственник участка может представить материалы, подтверждающие обстоятельства, из-за которых было невозможно исполнить обязанность. Например, из-за болезни или длительной командировки. Кроме того, после получения предписания об устр</w:t>
      </w:r>
      <w:r w:rsidR="00D174D0">
        <w:rPr>
          <w:rFonts w:ascii="Times New Roman" w:eastAsia="Times New Roman" w:hAnsi="Times New Roman" w:cs="Times New Roman"/>
          <w:color w:val="auto"/>
          <w:sz w:val="26"/>
          <w:szCs w:val="26"/>
          <w:lang w:eastAsia="ru-RU"/>
        </w:rPr>
        <w:t xml:space="preserve">анении административного </w:t>
      </w:r>
      <w:r>
        <w:rPr>
          <w:rFonts w:ascii="Times New Roman" w:eastAsia="Times New Roman" w:hAnsi="Times New Roman" w:cs="Times New Roman"/>
          <w:color w:val="auto"/>
          <w:sz w:val="26"/>
          <w:szCs w:val="26"/>
          <w:lang w:eastAsia="ru-RU"/>
        </w:rPr>
        <w:t xml:space="preserve">правонарушения правообладатель может направить в </w:t>
      </w:r>
      <w:r w:rsidR="006F6F44">
        <w:rPr>
          <w:rFonts w:ascii="Times New Roman" w:eastAsia="Times New Roman" w:hAnsi="Times New Roman" w:cs="Times New Roman"/>
          <w:color w:val="auto"/>
          <w:sz w:val="26"/>
          <w:szCs w:val="26"/>
          <w:lang w:eastAsia="ru-RU"/>
        </w:rPr>
        <w:t xml:space="preserve">надзорные органы </w:t>
      </w:r>
      <w:r>
        <w:rPr>
          <w:rFonts w:ascii="Times New Roman" w:eastAsia="Times New Roman" w:hAnsi="Times New Roman" w:cs="Times New Roman"/>
          <w:color w:val="auto"/>
          <w:sz w:val="26"/>
          <w:szCs w:val="26"/>
          <w:lang w:eastAsia="ru-RU"/>
        </w:rPr>
        <w:t>ходатайство о продлении срока устранения нарушения.</w:t>
      </w:r>
      <w:r w:rsidR="00D174D0">
        <w:rPr>
          <w:rFonts w:ascii="Times New Roman" w:eastAsia="Times New Roman" w:hAnsi="Times New Roman" w:cs="Times New Roman"/>
          <w:color w:val="auto"/>
          <w:sz w:val="26"/>
          <w:szCs w:val="26"/>
          <w:lang w:eastAsia="ru-RU"/>
        </w:rPr>
        <w:t xml:space="preserve"> Более того, собственник может передать свой участок в аренду или безвозмездное пользование третьим лицам для поддержания его в надлежащем состоянии.</w:t>
      </w:r>
    </w:p>
    <w:p w:rsidR="00D174D0" w:rsidRDefault="00D174D0" w:rsidP="00D174D0">
      <w:pPr>
        <w:spacing w:after="0"/>
        <w:ind w:firstLine="708"/>
        <w:jc w:val="both"/>
        <w:rPr>
          <w:rFonts w:ascii="Times New Roman" w:eastAsia="Times New Roman" w:hAnsi="Times New Roman" w:cs="Times New Roman"/>
          <w:color w:val="auto"/>
          <w:sz w:val="26"/>
          <w:szCs w:val="26"/>
          <w:lang w:eastAsia="ru-RU"/>
        </w:rPr>
      </w:pPr>
      <w:r>
        <w:rPr>
          <w:rFonts w:ascii="Times New Roman" w:eastAsia="Times New Roman" w:hAnsi="Times New Roman" w:cs="Times New Roman"/>
          <w:color w:val="auto"/>
          <w:sz w:val="26"/>
          <w:szCs w:val="26"/>
          <w:lang w:eastAsia="ru-RU"/>
        </w:rPr>
        <w:t xml:space="preserve">Согласно нововведениям, участки, которые купят, подарят и </w:t>
      </w:r>
      <w:proofErr w:type="spellStart"/>
      <w:r>
        <w:rPr>
          <w:rFonts w:ascii="Times New Roman" w:eastAsia="Times New Roman" w:hAnsi="Times New Roman" w:cs="Times New Roman"/>
          <w:color w:val="auto"/>
          <w:sz w:val="26"/>
          <w:szCs w:val="26"/>
          <w:lang w:eastAsia="ru-RU"/>
        </w:rPr>
        <w:t>тд</w:t>
      </w:r>
      <w:proofErr w:type="spellEnd"/>
      <w:r>
        <w:rPr>
          <w:rFonts w:ascii="Times New Roman" w:eastAsia="Times New Roman" w:hAnsi="Times New Roman" w:cs="Times New Roman"/>
          <w:color w:val="auto"/>
          <w:sz w:val="26"/>
          <w:szCs w:val="26"/>
          <w:lang w:eastAsia="ru-RU"/>
        </w:rPr>
        <w:t>. после 1 марта 2025 года, нужно будет начинать осваивать с момента приобретения прав на них. По тем участка</w:t>
      </w:r>
      <w:r w:rsidR="00D93D37">
        <w:rPr>
          <w:rFonts w:ascii="Times New Roman" w:eastAsia="Times New Roman" w:hAnsi="Times New Roman" w:cs="Times New Roman"/>
          <w:color w:val="auto"/>
          <w:sz w:val="26"/>
          <w:szCs w:val="26"/>
          <w:lang w:eastAsia="ru-RU"/>
        </w:rPr>
        <w:t>м</w:t>
      </w:r>
      <w:bookmarkStart w:id="0" w:name="_GoBack"/>
      <w:bookmarkEnd w:id="0"/>
      <w:r>
        <w:rPr>
          <w:rFonts w:ascii="Times New Roman" w:eastAsia="Times New Roman" w:hAnsi="Times New Roman" w:cs="Times New Roman"/>
          <w:color w:val="auto"/>
          <w:sz w:val="26"/>
          <w:szCs w:val="26"/>
          <w:lang w:eastAsia="ru-RU"/>
        </w:rPr>
        <w:t>, которые уже в собственности, срок будет исчисляться также с 1 марта 2025 года.</w:t>
      </w:r>
    </w:p>
    <w:p w:rsidR="00FC64EF" w:rsidRDefault="00FC64EF" w:rsidP="004E5128">
      <w:pPr>
        <w:spacing w:after="0"/>
        <w:ind w:firstLine="708"/>
        <w:jc w:val="both"/>
        <w:rPr>
          <w:rFonts w:ascii="Times New Roman" w:eastAsia="Times New Roman" w:hAnsi="Times New Roman" w:cs="Times New Roman"/>
          <w:color w:val="auto"/>
          <w:sz w:val="26"/>
          <w:szCs w:val="26"/>
          <w:lang w:eastAsia="ru-RU"/>
        </w:rPr>
      </w:pPr>
    </w:p>
    <w:p w:rsidR="00FC64EF" w:rsidRPr="004E5128" w:rsidRDefault="004E5128" w:rsidP="00FC64EF">
      <w:pPr>
        <w:spacing w:after="0"/>
        <w:ind w:firstLine="708"/>
        <w:jc w:val="both"/>
        <w:rPr>
          <w:rFonts w:ascii="Times New Roman" w:eastAsia="Times New Roman" w:hAnsi="Times New Roman" w:cs="Times New Roman"/>
          <w:color w:val="auto"/>
          <w:sz w:val="26"/>
          <w:szCs w:val="26"/>
          <w:lang w:eastAsia="ru-RU"/>
        </w:rPr>
      </w:pPr>
      <w:r>
        <w:rPr>
          <w:rFonts w:ascii="Times New Roman" w:eastAsia="Times New Roman" w:hAnsi="Times New Roman" w:cs="Times New Roman"/>
          <w:color w:val="auto"/>
          <w:sz w:val="26"/>
          <w:szCs w:val="26"/>
          <w:lang w:eastAsia="ru-RU"/>
        </w:rPr>
        <w:t xml:space="preserve"> </w:t>
      </w:r>
    </w:p>
    <w:p w:rsidR="004E5128" w:rsidRPr="00805537" w:rsidRDefault="004E5128" w:rsidP="00805537">
      <w:pPr>
        <w:spacing w:after="0"/>
        <w:ind w:firstLine="708"/>
        <w:jc w:val="both"/>
        <w:rPr>
          <w:rFonts w:ascii="Times New Roman" w:eastAsia="Times New Roman" w:hAnsi="Times New Roman" w:cs="Times New Roman"/>
          <w:color w:val="auto"/>
          <w:sz w:val="26"/>
          <w:szCs w:val="26"/>
          <w:lang w:eastAsia="ru-RU"/>
        </w:rPr>
      </w:pPr>
    </w:p>
    <w:p w:rsidR="00CF1470" w:rsidRPr="009534FC" w:rsidRDefault="00CF1470" w:rsidP="00805537">
      <w:pPr>
        <w:spacing w:after="0"/>
        <w:jc w:val="both"/>
        <w:rPr>
          <w:rFonts w:ascii="Times New Roman" w:eastAsia="Times New Roman" w:hAnsi="Times New Roman" w:cs="Times New Roman"/>
          <w:color w:val="auto"/>
          <w:sz w:val="16"/>
          <w:szCs w:val="16"/>
          <w:lang w:eastAsia="ru-RU"/>
        </w:rPr>
      </w:pPr>
      <w:r w:rsidRPr="009534FC">
        <w:rPr>
          <w:rFonts w:ascii="Times New Roman" w:hAnsi="Times New Roman" w:cs="Times New Roman"/>
          <w:noProof/>
          <w:color w:val="auto"/>
          <w:sz w:val="16"/>
          <w:szCs w:val="16"/>
          <w:lang w:eastAsia="sk-SK"/>
        </w:rPr>
        <w:t>Контакты для СМИ</w:t>
      </w:r>
    </w:p>
    <w:p w:rsidR="00CF1470" w:rsidRPr="009534FC" w:rsidRDefault="00CF1470" w:rsidP="00805537">
      <w:pPr>
        <w:spacing w:after="0"/>
        <w:jc w:val="both"/>
        <w:rPr>
          <w:rFonts w:ascii="Times New Roman" w:hAnsi="Times New Roman" w:cs="Times New Roman"/>
          <w:color w:val="auto"/>
          <w:sz w:val="16"/>
          <w:szCs w:val="16"/>
        </w:rPr>
      </w:pPr>
      <w:r w:rsidRPr="009534FC">
        <w:rPr>
          <w:rFonts w:ascii="Times New Roman" w:hAnsi="Times New Roman" w:cs="Times New Roman"/>
          <w:color w:val="auto"/>
          <w:sz w:val="16"/>
          <w:szCs w:val="16"/>
        </w:rPr>
        <w:t xml:space="preserve">Пресс-служба </w:t>
      </w:r>
      <w:proofErr w:type="spellStart"/>
      <w:r w:rsidRPr="009534FC">
        <w:rPr>
          <w:rFonts w:ascii="Times New Roman" w:hAnsi="Times New Roman" w:cs="Times New Roman"/>
          <w:color w:val="auto"/>
          <w:sz w:val="16"/>
          <w:szCs w:val="16"/>
        </w:rPr>
        <w:t>Росреестра</w:t>
      </w:r>
      <w:proofErr w:type="spellEnd"/>
      <w:r w:rsidRPr="009534FC">
        <w:rPr>
          <w:rFonts w:ascii="Times New Roman" w:hAnsi="Times New Roman" w:cs="Times New Roman"/>
          <w:color w:val="auto"/>
          <w:sz w:val="16"/>
          <w:szCs w:val="16"/>
        </w:rPr>
        <w:t xml:space="preserve"> и </w:t>
      </w:r>
      <w:proofErr w:type="spellStart"/>
      <w:r w:rsidRPr="009534FC">
        <w:rPr>
          <w:rFonts w:ascii="Times New Roman" w:hAnsi="Times New Roman" w:cs="Times New Roman"/>
          <w:color w:val="auto"/>
          <w:sz w:val="16"/>
          <w:szCs w:val="16"/>
        </w:rPr>
        <w:t>Роскадастра</w:t>
      </w:r>
      <w:proofErr w:type="spellEnd"/>
      <w:r w:rsidRPr="009534FC">
        <w:rPr>
          <w:rFonts w:ascii="Times New Roman" w:hAnsi="Times New Roman" w:cs="Times New Roman"/>
          <w:color w:val="auto"/>
          <w:sz w:val="16"/>
          <w:szCs w:val="16"/>
        </w:rPr>
        <w:t xml:space="preserve"> РХ</w:t>
      </w:r>
    </w:p>
    <w:p w:rsidR="00CF1470" w:rsidRPr="009534FC" w:rsidRDefault="00CF1470" w:rsidP="00805537">
      <w:pPr>
        <w:spacing w:after="0"/>
        <w:jc w:val="both"/>
        <w:rPr>
          <w:rFonts w:ascii="Times New Roman" w:hAnsi="Times New Roman" w:cs="Times New Roman"/>
          <w:color w:val="auto"/>
          <w:sz w:val="16"/>
          <w:szCs w:val="16"/>
        </w:rPr>
      </w:pPr>
      <w:r w:rsidRPr="009534FC">
        <w:rPr>
          <w:rFonts w:ascii="Times New Roman" w:hAnsi="Times New Roman" w:cs="Times New Roman"/>
          <w:color w:val="auto"/>
          <w:sz w:val="16"/>
          <w:szCs w:val="16"/>
        </w:rPr>
        <w:t>Тел. 23-99-88, 8(983)273-7509</w:t>
      </w:r>
    </w:p>
    <w:p w:rsidR="009B0E52" w:rsidRPr="009534FC" w:rsidRDefault="00D93D37" w:rsidP="00805537">
      <w:pPr>
        <w:spacing w:after="0"/>
        <w:jc w:val="both"/>
        <w:rPr>
          <w:rFonts w:ascii="Times New Roman" w:hAnsi="Times New Roman" w:cs="Times New Roman"/>
          <w:color w:val="auto"/>
          <w:sz w:val="16"/>
          <w:szCs w:val="16"/>
        </w:rPr>
      </w:pPr>
      <w:hyperlink r:id="rId6" w:history="1">
        <w:r w:rsidR="00CF1470" w:rsidRPr="009534FC">
          <w:rPr>
            <w:rFonts w:ascii="Times New Roman" w:hAnsi="Times New Roman" w:cs="Times New Roman"/>
            <w:color w:val="auto"/>
            <w:sz w:val="16"/>
            <w:szCs w:val="16"/>
            <w:shd w:val="clear" w:color="auto" w:fill="FFFFFF"/>
            <w:lang w:val="en-US" w:eastAsia="ru-RU"/>
          </w:rPr>
          <w:t>www</w:t>
        </w:r>
        <w:r w:rsidR="00CF1470" w:rsidRPr="009534FC">
          <w:rPr>
            <w:rFonts w:ascii="Times New Roman" w:hAnsi="Times New Roman" w:cs="Times New Roman"/>
            <w:color w:val="auto"/>
            <w:sz w:val="16"/>
            <w:szCs w:val="16"/>
            <w:shd w:val="clear" w:color="auto" w:fill="FFFFFF"/>
            <w:lang w:eastAsia="ru-RU"/>
          </w:rPr>
          <w:t>.</w:t>
        </w:r>
        <w:r w:rsidR="00CF1470" w:rsidRPr="009534FC">
          <w:rPr>
            <w:rFonts w:ascii="Times New Roman" w:hAnsi="Times New Roman" w:cs="Times New Roman"/>
            <w:color w:val="auto"/>
            <w:sz w:val="16"/>
            <w:szCs w:val="16"/>
            <w:shd w:val="clear" w:color="auto" w:fill="FFFFFF"/>
            <w:lang w:val="en-US" w:eastAsia="ru-RU"/>
          </w:rPr>
          <w:t>rosreestr</w:t>
        </w:r>
        <w:r w:rsidR="00CF1470" w:rsidRPr="009534FC">
          <w:rPr>
            <w:rFonts w:ascii="Times New Roman" w:hAnsi="Times New Roman" w:cs="Times New Roman"/>
            <w:color w:val="auto"/>
            <w:sz w:val="16"/>
            <w:szCs w:val="16"/>
            <w:shd w:val="clear" w:color="auto" w:fill="FFFFFF"/>
            <w:lang w:eastAsia="ru-RU"/>
          </w:rPr>
          <w:t>.</w:t>
        </w:r>
        <w:r w:rsidR="00CF1470" w:rsidRPr="009534FC">
          <w:rPr>
            <w:rFonts w:ascii="Times New Roman" w:hAnsi="Times New Roman" w:cs="Times New Roman"/>
            <w:color w:val="auto"/>
            <w:sz w:val="16"/>
            <w:szCs w:val="16"/>
            <w:shd w:val="clear" w:color="auto" w:fill="FFFFFF"/>
            <w:lang w:val="en-US" w:eastAsia="ru-RU"/>
          </w:rPr>
          <w:t>ru</w:t>
        </w:r>
      </w:hyperlink>
    </w:p>
    <w:p w:rsidR="009B0E52" w:rsidRPr="00805537" w:rsidRDefault="009B0E52" w:rsidP="00805537">
      <w:pPr>
        <w:spacing w:after="0"/>
        <w:ind w:firstLine="567"/>
        <w:jc w:val="both"/>
        <w:rPr>
          <w:rFonts w:ascii="Times New Roman" w:hAnsi="Times New Roman" w:cs="Times New Roman"/>
          <w:color w:val="auto"/>
          <w:sz w:val="26"/>
          <w:szCs w:val="26"/>
        </w:rPr>
      </w:pPr>
    </w:p>
    <w:sectPr w:rsidR="009B0E52" w:rsidRPr="00805537" w:rsidSect="00634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ter">
    <w:altName w:val="Cambria Math"/>
    <w:panose1 w:val="00000000000000000000"/>
    <w:charset w:val="00"/>
    <w:family w:val="modern"/>
    <w:notTrueType/>
    <w:pitch w:val="variable"/>
    <w:sig w:usb0="E0000AFF" w:usb1="5200A1FF" w:usb2="0000002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52"/>
    <w:rsid w:val="00014A04"/>
    <w:rsid w:val="0001713F"/>
    <w:rsid w:val="000474FB"/>
    <w:rsid w:val="000624A9"/>
    <w:rsid w:val="000950E8"/>
    <w:rsid w:val="000E1C18"/>
    <w:rsid w:val="000E1E0A"/>
    <w:rsid w:val="000E4151"/>
    <w:rsid w:val="0012258A"/>
    <w:rsid w:val="001369AD"/>
    <w:rsid w:val="00150C2C"/>
    <w:rsid w:val="00161569"/>
    <w:rsid w:val="001622B8"/>
    <w:rsid w:val="001B2EA3"/>
    <w:rsid w:val="001C50F7"/>
    <w:rsid w:val="001C6573"/>
    <w:rsid w:val="001D5FCB"/>
    <w:rsid w:val="0023683F"/>
    <w:rsid w:val="002520E8"/>
    <w:rsid w:val="00257FA6"/>
    <w:rsid w:val="002722B8"/>
    <w:rsid w:val="002A69AC"/>
    <w:rsid w:val="002C09A2"/>
    <w:rsid w:val="002C2222"/>
    <w:rsid w:val="002D5C19"/>
    <w:rsid w:val="002F32B8"/>
    <w:rsid w:val="003029B8"/>
    <w:rsid w:val="0031152F"/>
    <w:rsid w:val="00311C5E"/>
    <w:rsid w:val="00390257"/>
    <w:rsid w:val="003A616D"/>
    <w:rsid w:val="003C59B8"/>
    <w:rsid w:val="003D3A7F"/>
    <w:rsid w:val="00405AAF"/>
    <w:rsid w:val="00423374"/>
    <w:rsid w:val="00430EAB"/>
    <w:rsid w:val="00436ABA"/>
    <w:rsid w:val="00450943"/>
    <w:rsid w:val="004533AD"/>
    <w:rsid w:val="004821D3"/>
    <w:rsid w:val="004853DC"/>
    <w:rsid w:val="00485679"/>
    <w:rsid w:val="004871C3"/>
    <w:rsid w:val="004B0AE7"/>
    <w:rsid w:val="004E2533"/>
    <w:rsid w:val="004E5128"/>
    <w:rsid w:val="004E5229"/>
    <w:rsid w:val="004E7F18"/>
    <w:rsid w:val="004F5F1A"/>
    <w:rsid w:val="00506678"/>
    <w:rsid w:val="00513941"/>
    <w:rsid w:val="00517CF5"/>
    <w:rsid w:val="005441D0"/>
    <w:rsid w:val="00554CE0"/>
    <w:rsid w:val="00577983"/>
    <w:rsid w:val="005D72A9"/>
    <w:rsid w:val="005F0E08"/>
    <w:rsid w:val="00620277"/>
    <w:rsid w:val="00632B08"/>
    <w:rsid w:val="00634BC3"/>
    <w:rsid w:val="00641EA0"/>
    <w:rsid w:val="00670E42"/>
    <w:rsid w:val="006766A3"/>
    <w:rsid w:val="0068723F"/>
    <w:rsid w:val="006A3BA9"/>
    <w:rsid w:val="006D2851"/>
    <w:rsid w:val="006F6F44"/>
    <w:rsid w:val="00722A16"/>
    <w:rsid w:val="007254E1"/>
    <w:rsid w:val="00747D07"/>
    <w:rsid w:val="00776426"/>
    <w:rsid w:val="00787EB1"/>
    <w:rsid w:val="00794718"/>
    <w:rsid w:val="007C12FC"/>
    <w:rsid w:val="007C1C54"/>
    <w:rsid w:val="007D3CCF"/>
    <w:rsid w:val="00800E6C"/>
    <w:rsid w:val="00805537"/>
    <w:rsid w:val="0085227E"/>
    <w:rsid w:val="00852D08"/>
    <w:rsid w:val="00861C86"/>
    <w:rsid w:val="008E7B2D"/>
    <w:rsid w:val="008F41DA"/>
    <w:rsid w:val="008F4A0C"/>
    <w:rsid w:val="008F4DB2"/>
    <w:rsid w:val="00907578"/>
    <w:rsid w:val="00942E4D"/>
    <w:rsid w:val="009534FC"/>
    <w:rsid w:val="00954B0B"/>
    <w:rsid w:val="00955E63"/>
    <w:rsid w:val="00962253"/>
    <w:rsid w:val="009872F9"/>
    <w:rsid w:val="0099072A"/>
    <w:rsid w:val="0099535A"/>
    <w:rsid w:val="009B0E52"/>
    <w:rsid w:val="009E0E23"/>
    <w:rsid w:val="009E3018"/>
    <w:rsid w:val="009F0875"/>
    <w:rsid w:val="00A03EC3"/>
    <w:rsid w:val="00A24CFB"/>
    <w:rsid w:val="00AB26EE"/>
    <w:rsid w:val="00AE1A58"/>
    <w:rsid w:val="00B8572E"/>
    <w:rsid w:val="00BA0274"/>
    <w:rsid w:val="00BA6342"/>
    <w:rsid w:val="00BC0976"/>
    <w:rsid w:val="00BC7BA8"/>
    <w:rsid w:val="00BD6A40"/>
    <w:rsid w:val="00BE70D4"/>
    <w:rsid w:val="00BF2167"/>
    <w:rsid w:val="00BF26F2"/>
    <w:rsid w:val="00BF342B"/>
    <w:rsid w:val="00BF6CAF"/>
    <w:rsid w:val="00C3157C"/>
    <w:rsid w:val="00C41E22"/>
    <w:rsid w:val="00C5659E"/>
    <w:rsid w:val="00CD21A7"/>
    <w:rsid w:val="00CF1470"/>
    <w:rsid w:val="00D174D0"/>
    <w:rsid w:val="00D26444"/>
    <w:rsid w:val="00D905C8"/>
    <w:rsid w:val="00D92DC5"/>
    <w:rsid w:val="00D93D37"/>
    <w:rsid w:val="00DA6C63"/>
    <w:rsid w:val="00DA7E74"/>
    <w:rsid w:val="00DB2427"/>
    <w:rsid w:val="00DD6A68"/>
    <w:rsid w:val="00E12D31"/>
    <w:rsid w:val="00E21EB4"/>
    <w:rsid w:val="00E449B4"/>
    <w:rsid w:val="00E609AE"/>
    <w:rsid w:val="00E75DEE"/>
    <w:rsid w:val="00E765B7"/>
    <w:rsid w:val="00E8433F"/>
    <w:rsid w:val="00EA02C3"/>
    <w:rsid w:val="00EA4D13"/>
    <w:rsid w:val="00EB05D9"/>
    <w:rsid w:val="00EB3940"/>
    <w:rsid w:val="00EC1A28"/>
    <w:rsid w:val="00EC2302"/>
    <w:rsid w:val="00EE5F4B"/>
    <w:rsid w:val="00F20AC6"/>
    <w:rsid w:val="00F22F51"/>
    <w:rsid w:val="00F24EEE"/>
    <w:rsid w:val="00F562DB"/>
    <w:rsid w:val="00F94265"/>
    <w:rsid w:val="00FA2255"/>
    <w:rsid w:val="00FC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44F4"/>
  <w15:docId w15:val="{26E079A9-6803-4494-90EB-0812A40D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nter" w:eastAsiaTheme="minorHAnsi" w:hAnsi="Inter" w:cs="Arial"/>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BC3"/>
  </w:style>
  <w:style w:type="paragraph" w:styleId="1">
    <w:name w:val="heading 1"/>
    <w:basedOn w:val="a"/>
    <w:next w:val="a"/>
    <w:link w:val="10"/>
    <w:uiPriority w:val="9"/>
    <w:qFormat/>
    <w:rsid w:val="009E30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0E52"/>
    <w:rPr>
      <w:color w:val="0000FF"/>
      <w:u w:val="single"/>
    </w:rPr>
  </w:style>
  <w:style w:type="paragraph" w:styleId="a4">
    <w:name w:val="Normal (Web)"/>
    <w:basedOn w:val="a"/>
    <w:uiPriority w:val="99"/>
    <w:unhideWhenUsed/>
    <w:rsid w:val="009B0E52"/>
    <w:pPr>
      <w:spacing w:before="100" w:beforeAutospacing="1" w:after="100" w:afterAutospacing="1" w:line="240" w:lineRule="auto"/>
    </w:pPr>
    <w:rPr>
      <w:rFonts w:ascii="Times New Roman" w:eastAsia="Times New Roman" w:hAnsi="Times New Roman" w:cs="Times New Roman"/>
      <w:color w:val="auto"/>
      <w:lang w:eastAsia="ru-RU"/>
    </w:rPr>
  </w:style>
  <w:style w:type="character" w:styleId="a5">
    <w:name w:val="Strong"/>
    <w:basedOn w:val="a0"/>
    <w:uiPriority w:val="22"/>
    <w:qFormat/>
    <w:rsid w:val="009B0E52"/>
    <w:rPr>
      <w:b/>
      <w:bCs/>
    </w:rPr>
  </w:style>
  <w:style w:type="character" w:styleId="a6">
    <w:name w:val="Emphasis"/>
    <w:basedOn w:val="a0"/>
    <w:uiPriority w:val="20"/>
    <w:qFormat/>
    <w:rsid w:val="009B0E52"/>
    <w:rPr>
      <w:i/>
      <w:iCs/>
    </w:rPr>
  </w:style>
  <w:style w:type="paragraph" w:styleId="a7">
    <w:name w:val="Balloon Text"/>
    <w:basedOn w:val="a"/>
    <w:link w:val="a8"/>
    <w:uiPriority w:val="99"/>
    <w:semiHidden/>
    <w:unhideWhenUsed/>
    <w:rsid w:val="002722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2B8"/>
    <w:rPr>
      <w:rFonts w:ascii="Segoe UI" w:hAnsi="Segoe UI" w:cs="Segoe UI"/>
      <w:sz w:val="18"/>
      <w:szCs w:val="18"/>
    </w:rPr>
  </w:style>
  <w:style w:type="character" w:customStyle="1" w:styleId="10">
    <w:name w:val="Заголовок 1 Знак"/>
    <w:basedOn w:val="a0"/>
    <w:link w:val="1"/>
    <w:uiPriority w:val="9"/>
    <w:rsid w:val="009E301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7287">
      <w:bodyDiv w:val="1"/>
      <w:marLeft w:val="0"/>
      <w:marRight w:val="0"/>
      <w:marTop w:val="0"/>
      <w:marBottom w:val="0"/>
      <w:divBdr>
        <w:top w:val="none" w:sz="0" w:space="0" w:color="auto"/>
        <w:left w:val="none" w:sz="0" w:space="0" w:color="auto"/>
        <w:bottom w:val="none" w:sz="0" w:space="0" w:color="auto"/>
        <w:right w:val="none" w:sz="0" w:space="0" w:color="auto"/>
      </w:divBdr>
    </w:div>
    <w:div w:id="155583876">
      <w:bodyDiv w:val="1"/>
      <w:marLeft w:val="0"/>
      <w:marRight w:val="0"/>
      <w:marTop w:val="0"/>
      <w:marBottom w:val="0"/>
      <w:divBdr>
        <w:top w:val="none" w:sz="0" w:space="0" w:color="auto"/>
        <w:left w:val="none" w:sz="0" w:space="0" w:color="auto"/>
        <w:bottom w:val="none" w:sz="0" w:space="0" w:color="auto"/>
        <w:right w:val="none" w:sz="0" w:space="0" w:color="auto"/>
      </w:divBdr>
    </w:div>
    <w:div w:id="17557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07409">
          <w:marLeft w:val="0"/>
          <w:marRight w:val="0"/>
          <w:marTop w:val="300"/>
          <w:marBottom w:val="225"/>
          <w:divBdr>
            <w:top w:val="none" w:sz="0" w:space="0" w:color="auto"/>
            <w:left w:val="none" w:sz="0" w:space="0" w:color="auto"/>
            <w:bottom w:val="none" w:sz="0" w:space="0" w:color="auto"/>
            <w:right w:val="none" w:sz="0" w:space="0" w:color="auto"/>
          </w:divBdr>
        </w:div>
      </w:divsChild>
    </w:div>
    <w:div w:id="196503653">
      <w:bodyDiv w:val="1"/>
      <w:marLeft w:val="0"/>
      <w:marRight w:val="0"/>
      <w:marTop w:val="0"/>
      <w:marBottom w:val="0"/>
      <w:divBdr>
        <w:top w:val="none" w:sz="0" w:space="0" w:color="auto"/>
        <w:left w:val="none" w:sz="0" w:space="0" w:color="auto"/>
        <w:bottom w:val="none" w:sz="0" w:space="0" w:color="auto"/>
        <w:right w:val="none" w:sz="0" w:space="0" w:color="auto"/>
      </w:divBdr>
    </w:div>
    <w:div w:id="255526061">
      <w:bodyDiv w:val="1"/>
      <w:marLeft w:val="0"/>
      <w:marRight w:val="0"/>
      <w:marTop w:val="0"/>
      <w:marBottom w:val="0"/>
      <w:divBdr>
        <w:top w:val="none" w:sz="0" w:space="0" w:color="auto"/>
        <w:left w:val="none" w:sz="0" w:space="0" w:color="auto"/>
        <w:bottom w:val="none" w:sz="0" w:space="0" w:color="auto"/>
        <w:right w:val="none" w:sz="0" w:space="0" w:color="auto"/>
      </w:divBdr>
    </w:div>
    <w:div w:id="424615931">
      <w:bodyDiv w:val="1"/>
      <w:marLeft w:val="0"/>
      <w:marRight w:val="0"/>
      <w:marTop w:val="0"/>
      <w:marBottom w:val="0"/>
      <w:divBdr>
        <w:top w:val="none" w:sz="0" w:space="0" w:color="auto"/>
        <w:left w:val="none" w:sz="0" w:space="0" w:color="auto"/>
        <w:bottom w:val="none" w:sz="0" w:space="0" w:color="auto"/>
        <w:right w:val="none" w:sz="0" w:space="0" w:color="auto"/>
      </w:divBdr>
      <w:divsChild>
        <w:div w:id="279998232">
          <w:marLeft w:val="0"/>
          <w:marRight w:val="0"/>
          <w:marTop w:val="0"/>
          <w:marBottom w:val="360"/>
          <w:divBdr>
            <w:top w:val="none" w:sz="0" w:space="0" w:color="auto"/>
            <w:left w:val="none" w:sz="0" w:space="0" w:color="auto"/>
            <w:bottom w:val="none" w:sz="0" w:space="0" w:color="auto"/>
            <w:right w:val="none" w:sz="0" w:space="0" w:color="auto"/>
          </w:divBdr>
          <w:divsChild>
            <w:div w:id="1200972838">
              <w:marLeft w:val="0"/>
              <w:marRight w:val="240"/>
              <w:marTop w:val="0"/>
              <w:marBottom w:val="0"/>
              <w:divBdr>
                <w:top w:val="none" w:sz="0" w:space="0" w:color="auto"/>
                <w:left w:val="none" w:sz="0" w:space="0" w:color="auto"/>
                <w:bottom w:val="none" w:sz="0" w:space="0" w:color="auto"/>
                <w:right w:val="none" w:sz="0" w:space="0" w:color="auto"/>
              </w:divBdr>
              <w:divsChild>
                <w:div w:id="2054189936">
                  <w:marLeft w:val="0"/>
                  <w:marRight w:val="0"/>
                  <w:marTop w:val="0"/>
                  <w:marBottom w:val="0"/>
                  <w:divBdr>
                    <w:top w:val="none" w:sz="0" w:space="0" w:color="auto"/>
                    <w:left w:val="none" w:sz="0" w:space="0" w:color="auto"/>
                    <w:bottom w:val="none" w:sz="0" w:space="0" w:color="auto"/>
                    <w:right w:val="none" w:sz="0" w:space="0" w:color="auto"/>
                  </w:divBdr>
                </w:div>
              </w:divsChild>
            </w:div>
            <w:div w:id="1130517487">
              <w:marLeft w:val="0"/>
              <w:marRight w:val="240"/>
              <w:marTop w:val="0"/>
              <w:marBottom w:val="0"/>
              <w:divBdr>
                <w:top w:val="none" w:sz="0" w:space="0" w:color="auto"/>
                <w:left w:val="none" w:sz="0" w:space="0" w:color="auto"/>
                <w:bottom w:val="none" w:sz="0" w:space="0" w:color="auto"/>
                <w:right w:val="none" w:sz="0" w:space="0" w:color="auto"/>
              </w:divBdr>
              <w:divsChild>
                <w:div w:id="535435207">
                  <w:marLeft w:val="0"/>
                  <w:marRight w:val="0"/>
                  <w:marTop w:val="0"/>
                  <w:marBottom w:val="0"/>
                  <w:divBdr>
                    <w:top w:val="none" w:sz="0" w:space="0" w:color="auto"/>
                    <w:left w:val="none" w:sz="0" w:space="0" w:color="auto"/>
                    <w:bottom w:val="none" w:sz="0" w:space="0" w:color="auto"/>
                    <w:right w:val="none" w:sz="0" w:space="0" w:color="auto"/>
                  </w:divBdr>
                </w:div>
              </w:divsChild>
            </w:div>
            <w:div w:id="470876360">
              <w:marLeft w:val="0"/>
              <w:marRight w:val="240"/>
              <w:marTop w:val="0"/>
              <w:marBottom w:val="0"/>
              <w:divBdr>
                <w:top w:val="none" w:sz="0" w:space="0" w:color="auto"/>
                <w:left w:val="none" w:sz="0" w:space="0" w:color="auto"/>
                <w:bottom w:val="none" w:sz="0" w:space="0" w:color="auto"/>
                <w:right w:val="none" w:sz="0" w:space="0" w:color="auto"/>
              </w:divBdr>
            </w:div>
          </w:divsChild>
        </w:div>
        <w:div w:id="553472703">
          <w:marLeft w:val="0"/>
          <w:marRight w:val="0"/>
          <w:marTop w:val="0"/>
          <w:marBottom w:val="360"/>
          <w:divBdr>
            <w:top w:val="none" w:sz="0" w:space="0" w:color="auto"/>
            <w:left w:val="none" w:sz="0" w:space="0" w:color="auto"/>
            <w:bottom w:val="none" w:sz="0" w:space="0" w:color="auto"/>
            <w:right w:val="none" w:sz="0" w:space="0" w:color="auto"/>
          </w:divBdr>
          <w:divsChild>
            <w:div w:id="536163492">
              <w:blockQuote w:val="1"/>
              <w:marLeft w:val="0"/>
              <w:marRight w:val="0"/>
              <w:marTop w:val="480"/>
              <w:marBottom w:val="360"/>
              <w:divBdr>
                <w:top w:val="none" w:sz="0" w:space="0" w:color="auto"/>
                <w:left w:val="none" w:sz="0" w:space="0" w:color="auto"/>
                <w:bottom w:val="none" w:sz="0" w:space="0" w:color="auto"/>
                <w:right w:val="none" w:sz="0" w:space="0" w:color="auto"/>
              </w:divBdr>
              <w:divsChild>
                <w:div w:id="1852913108">
                  <w:marLeft w:val="0"/>
                  <w:marRight w:val="0"/>
                  <w:marTop w:val="0"/>
                  <w:marBottom w:val="0"/>
                  <w:divBdr>
                    <w:top w:val="single" w:sz="6" w:space="18" w:color="0A91EA"/>
                    <w:left w:val="none" w:sz="0" w:space="0" w:color="auto"/>
                    <w:bottom w:val="single" w:sz="6" w:space="18" w:color="0A91EA"/>
                    <w:right w:val="none" w:sz="0" w:space="0" w:color="auto"/>
                  </w:divBdr>
                  <w:divsChild>
                    <w:div w:id="4725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99117">
      <w:bodyDiv w:val="1"/>
      <w:marLeft w:val="0"/>
      <w:marRight w:val="0"/>
      <w:marTop w:val="0"/>
      <w:marBottom w:val="0"/>
      <w:divBdr>
        <w:top w:val="none" w:sz="0" w:space="0" w:color="auto"/>
        <w:left w:val="none" w:sz="0" w:space="0" w:color="auto"/>
        <w:bottom w:val="none" w:sz="0" w:space="0" w:color="auto"/>
        <w:right w:val="none" w:sz="0" w:space="0" w:color="auto"/>
      </w:divBdr>
    </w:div>
    <w:div w:id="643852827">
      <w:bodyDiv w:val="1"/>
      <w:marLeft w:val="0"/>
      <w:marRight w:val="0"/>
      <w:marTop w:val="0"/>
      <w:marBottom w:val="0"/>
      <w:divBdr>
        <w:top w:val="none" w:sz="0" w:space="0" w:color="auto"/>
        <w:left w:val="none" w:sz="0" w:space="0" w:color="auto"/>
        <w:bottom w:val="none" w:sz="0" w:space="0" w:color="auto"/>
        <w:right w:val="none" w:sz="0" w:space="0" w:color="auto"/>
      </w:divBdr>
    </w:div>
    <w:div w:id="677538078">
      <w:bodyDiv w:val="1"/>
      <w:marLeft w:val="0"/>
      <w:marRight w:val="0"/>
      <w:marTop w:val="0"/>
      <w:marBottom w:val="0"/>
      <w:divBdr>
        <w:top w:val="none" w:sz="0" w:space="0" w:color="auto"/>
        <w:left w:val="none" w:sz="0" w:space="0" w:color="auto"/>
        <w:bottom w:val="none" w:sz="0" w:space="0" w:color="auto"/>
        <w:right w:val="none" w:sz="0" w:space="0" w:color="auto"/>
      </w:divBdr>
    </w:div>
    <w:div w:id="917521112">
      <w:bodyDiv w:val="1"/>
      <w:marLeft w:val="0"/>
      <w:marRight w:val="0"/>
      <w:marTop w:val="0"/>
      <w:marBottom w:val="0"/>
      <w:divBdr>
        <w:top w:val="none" w:sz="0" w:space="0" w:color="auto"/>
        <w:left w:val="none" w:sz="0" w:space="0" w:color="auto"/>
        <w:bottom w:val="none" w:sz="0" w:space="0" w:color="auto"/>
        <w:right w:val="none" w:sz="0" w:space="0" w:color="auto"/>
      </w:divBdr>
    </w:div>
    <w:div w:id="990527337">
      <w:bodyDiv w:val="1"/>
      <w:marLeft w:val="0"/>
      <w:marRight w:val="0"/>
      <w:marTop w:val="0"/>
      <w:marBottom w:val="0"/>
      <w:divBdr>
        <w:top w:val="none" w:sz="0" w:space="0" w:color="auto"/>
        <w:left w:val="none" w:sz="0" w:space="0" w:color="auto"/>
        <w:bottom w:val="none" w:sz="0" w:space="0" w:color="auto"/>
        <w:right w:val="none" w:sz="0" w:space="0" w:color="auto"/>
      </w:divBdr>
    </w:div>
    <w:div w:id="1082409963">
      <w:bodyDiv w:val="1"/>
      <w:marLeft w:val="0"/>
      <w:marRight w:val="0"/>
      <w:marTop w:val="0"/>
      <w:marBottom w:val="0"/>
      <w:divBdr>
        <w:top w:val="none" w:sz="0" w:space="0" w:color="auto"/>
        <w:left w:val="none" w:sz="0" w:space="0" w:color="auto"/>
        <w:bottom w:val="none" w:sz="0" w:space="0" w:color="auto"/>
        <w:right w:val="none" w:sz="0" w:space="0" w:color="auto"/>
      </w:divBdr>
    </w:div>
    <w:div w:id="1160148757">
      <w:bodyDiv w:val="1"/>
      <w:marLeft w:val="0"/>
      <w:marRight w:val="0"/>
      <w:marTop w:val="0"/>
      <w:marBottom w:val="0"/>
      <w:divBdr>
        <w:top w:val="none" w:sz="0" w:space="0" w:color="auto"/>
        <w:left w:val="none" w:sz="0" w:space="0" w:color="auto"/>
        <w:bottom w:val="none" w:sz="0" w:space="0" w:color="auto"/>
        <w:right w:val="none" w:sz="0" w:space="0" w:color="auto"/>
      </w:divBdr>
    </w:div>
    <w:div w:id="1236546150">
      <w:bodyDiv w:val="1"/>
      <w:marLeft w:val="0"/>
      <w:marRight w:val="0"/>
      <w:marTop w:val="0"/>
      <w:marBottom w:val="0"/>
      <w:divBdr>
        <w:top w:val="none" w:sz="0" w:space="0" w:color="auto"/>
        <w:left w:val="none" w:sz="0" w:space="0" w:color="auto"/>
        <w:bottom w:val="none" w:sz="0" w:space="0" w:color="auto"/>
        <w:right w:val="none" w:sz="0" w:space="0" w:color="auto"/>
      </w:divBdr>
    </w:div>
    <w:div w:id="1325547548">
      <w:bodyDiv w:val="1"/>
      <w:marLeft w:val="0"/>
      <w:marRight w:val="0"/>
      <w:marTop w:val="0"/>
      <w:marBottom w:val="0"/>
      <w:divBdr>
        <w:top w:val="none" w:sz="0" w:space="0" w:color="auto"/>
        <w:left w:val="none" w:sz="0" w:space="0" w:color="auto"/>
        <w:bottom w:val="none" w:sz="0" w:space="0" w:color="auto"/>
        <w:right w:val="none" w:sz="0" w:space="0" w:color="auto"/>
      </w:divBdr>
      <w:divsChild>
        <w:div w:id="765612513">
          <w:marLeft w:val="0"/>
          <w:marRight w:val="0"/>
          <w:marTop w:val="0"/>
          <w:marBottom w:val="0"/>
          <w:divBdr>
            <w:top w:val="none" w:sz="0" w:space="0" w:color="auto"/>
            <w:left w:val="none" w:sz="0" w:space="0" w:color="auto"/>
            <w:bottom w:val="none" w:sz="0" w:space="0" w:color="auto"/>
            <w:right w:val="none" w:sz="0" w:space="0" w:color="auto"/>
          </w:divBdr>
        </w:div>
        <w:div w:id="732627376">
          <w:marLeft w:val="0"/>
          <w:marRight w:val="0"/>
          <w:marTop w:val="0"/>
          <w:marBottom w:val="0"/>
          <w:divBdr>
            <w:top w:val="none" w:sz="0" w:space="0" w:color="auto"/>
            <w:left w:val="none" w:sz="0" w:space="0" w:color="auto"/>
            <w:bottom w:val="none" w:sz="0" w:space="0" w:color="auto"/>
            <w:right w:val="none" w:sz="0" w:space="0" w:color="auto"/>
          </w:divBdr>
          <w:divsChild>
            <w:div w:id="1240872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1905">
      <w:bodyDiv w:val="1"/>
      <w:marLeft w:val="0"/>
      <w:marRight w:val="0"/>
      <w:marTop w:val="0"/>
      <w:marBottom w:val="0"/>
      <w:divBdr>
        <w:top w:val="none" w:sz="0" w:space="0" w:color="auto"/>
        <w:left w:val="none" w:sz="0" w:space="0" w:color="auto"/>
        <w:bottom w:val="none" w:sz="0" w:space="0" w:color="auto"/>
        <w:right w:val="none" w:sz="0" w:space="0" w:color="auto"/>
      </w:divBdr>
    </w:div>
    <w:div w:id="1420951561">
      <w:bodyDiv w:val="1"/>
      <w:marLeft w:val="0"/>
      <w:marRight w:val="0"/>
      <w:marTop w:val="0"/>
      <w:marBottom w:val="0"/>
      <w:divBdr>
        <w:top w:val="none" w:sz="0" w:space="0" w:color="auto"/>
        <w:left w:val="none" w:sz="0" w:space="0" w:color="auto"/>
        <w:bottom w:val="none" w:sz="0" w:space="0" w:color="auto"/>
        <w:right w:val="none" w:sz="0" w:space="0" w:color="auto"/>
      </w:divBdr>
    </w:div>
    <w:div w:id="1462000446">
      <w:bodyDiv w:val="1"/>
      <w:marLeft w:val="0"/>
      <w:marRight w:val="0"/>
      <w:marTop w:val="0"/>
      <w:marBottom w:val="0"/>
      <w:divBdr>
        <w:top w:val="none" w:sz="0" w:space="0" w:color="auto"/>
        <w:left w:val="none" w:sz="0" w:space="0" w:color="auto"/>
        <w:bottom w:val="none" w:sz="0" w:space="0" w:color="auto"/>
        <w:right w:val="none" w:sz="0" w:space="0" w:color="auto"/>
      </w:divBdr>
    </w:div>
    <w:div w:id="1733650912">
      <w:bodyDiv w:val="1"/>
      <w:marLeft w:val="0"/>
      <w:marRight w:val="0"/>
      <w:marTop w:val="0"/>
      <w:marBottom w:val="0"/>
      <w:divBdr>
        <w:top w:val="none" w:sz="0" w:space="0" w:color="auto"/>
        <w:left w:val="none" w:sz="0" w:space="0" w:color="auto"/>
        <w:bottom w:val="none" w:sz="0" w:space="0" w:color="auto"/>
        <w:right w:val="none" w:sz="0" w:space="0" w:color="auto"/>
      </w:divBdr>
    </w:div>
    <w:div w:id="1772359543">
      <w:bodyDiv w:val="1"/>
      <w:marLeft w:val="0"/>
      <w:marRight w:val="0"/>
      <w:marTop w:val="0"/>
      <w:marBottom w:val="0"/>
      <w:divBdr>
        <w:top w:val="none" w:sz="0" w:space="0" w:color="auto"/>
        <w:left w:val="none" w:sz="0" w:space="0" w:color="auto"/>
        <w:bottom w:val="none" w:sz="0" w:space="0" w:color="auto"/>
        <w:right w:val="none" w:sz="0" w:space="0" w:color="auto"/>
      </w:divBdr>
    </w:div>
    <w:div w:id="1851873663">
      <w:bodyDiv w:val="1"/>
      <w:marLeft w:val="0"/>
      <w:marRight w:val="0"/>
      <w:marTop w:val="0"/>
      <w:marBottom w:val="0"/>
      <w:divBdr>
        <w:top w:val="none" w:sz="0" w:space="0" w:color="auto"/>
        <w:left w:val="none" w:sz="0" w:space="0" w:color="auto"/>
        <w:bottom w:val="none" w:sz="0" w:space="0" w:color="auto"/>
        <w:right w:val="none" w:sz="0" w:space="0" w:color="auto"/>
      </w:divBdr>
    </w:div>
    <w:div w:id="1858426287">
      <w:bodyDiv w:val="1"/>
      <w:marLeft w:val="0"/>
      <w:marRight w:val="0"/>
      <w:marTop w:val="0"/>
      <w:marBottom w:val="0"/>
      <w:divBdr>
        <w:top w:val="none" w:sz="0" w:space="0" w:color="auto"/>
        <w:left w:val="none" w:sz="0" w:space="0" w:color="auto"/>
        <w:bottom w:val="none" w:sz="0" w:space="0" w:color="auto"/>
        <w:right w:val="none" w:sz="0" w:space="0" w:color="auto"/>
      </w:divBdr>
    </w:div>
    <w:div w:id="1869752099">
      <w:bodyDiv w:val="1"/>
      <w:marLeft w:val="0"/>
      <w:marRight w:val="0"/>
      <w:marTop w:val="0"/>
      <w:marBottom w:val="0"/>
      <w:divBdr>
        <w:top w:val="none" w:sz="0" w:space="0" w:color="auto"/>
        <w:left w:val="none" w:sz="0" w:space="0" w:color="auto"/>
        <w:bottom w:val="none" w:sz="0" w:space="0" w:color="auto"/>
        <w:right w:val="none" w:sz="0" w:space="0" w:color="auto"/>
      </w:divBdr>
      <w:divsChild>
        <w:div w:id="1768501490">
          <w:marLeft w:val="0"/>
          <w:marRight w:val="0"/>
          <w:marTop w:val="0"/>
          <w:marBottom w:val="105"/>
          <w:divBdr>
            <w:top w:val="none" w:sz="0" w:space="0" w:color="auto"/>
            <w:left w:val="none" w:sz="0" w:space="0" w:color="auto"/>
            <w:bottom w:val="none" w:sz="0" w:space="0" w:color="auto"/>
            <w:right w:val="none" w:sz="0" w:space="0" w:color="auto"/>
          </w:divBdr>
        </w:div>
        <w:div w:id="946041044">
          <w:marLeft w:val="150"/>
          <w:marRight w:val="0"/>
          <w:marTop w:val="45"/>
          <w:marBottom w:val="0"/>
          <w:divBdr>
            <w:top w:val="none" w:sz="0" w:space="0" w:color="auto"/>
            <w:left w:val="none" w:sz="0" w:space="0" w:color="auto"/>
            <w:bottom w:val="none" w:sz="0" w:space="0" w:color="auto"/>
            <w:right w:val="none" w:sz="0" w:space="0" w:color="auto"/>
          </w:divBdr>
        </w:div>
        <w:div w:id="1539390111">
          <w:marLeft w:val="0"/>
          <w:marRight w:val="0"/>
          <w:marTop w:val="0"/>
          <w:marBottom w:val="225"/>
          <w:divBdr>
            <w:top w:val="none" w:sz="0" w:space="0" w:color="auto"/>
            <w:left w:val="none" w:sz="0" w:space="0" w:color="auto"/>
            <w:bottom w:val="none" w:sz="0" w:space="0" w:color="auto"/>
            <w:right w:val="none" w:sz="0" w:space="0" w:color="auto"/>
          </w:divBdr>
          <w:divsChild>
            <w:div w:id="23713153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923685242">
      <w:bodyDiv w:val="1"/>
      <w:marLeft w:val="0"/>
      <w:marRight w:val="0"/>
      <w:marTop w:val="0"/>
      <w:marBottom w:val="0"/>
      <w:divBdr>
        <w:top w:val="none" w:sz="0" w:space="0" w:color="auto"/>
        <w:left w:val="none" w:sz="0" w:space="0" w:color="auto"/>
        <w:bottom w:val="none" w:sz="0" w:space="0" w:color="auto"/>
        <w:right w:val="none" w:sz="0" w:space="0" w:color="auto"/>
      </w:divBdr>
    </w:div>
    <w:div w:id="20463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F438C-FC13-4E61-AD4E-D6736B7D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FursovaNA</dc:creator>
  <cp:keywords/>
  <dc:description/>
  <cp:lastModifiedBy>Миронова Мария Сергеевна</cp:lastModifiedBy>
  <cp:revision>52</cp:revision>
  <cp:lastPrinted>2024-08-13T01:57:00Z</cp:lastPrinted>
  <dcterms:created xsi:type="dcterms:W3CDTF">2024-07-22T14:56:00Z</dcterms:created>
  <dcterms:modified xsi:type="dcterms:W3CDTF">2024-08-14T01:50:00Z</dcterms:modified>
</cp:coreProperties>
</file>