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379" w:rsidRPr="003F2379" w:rsidRDefault="003F2379" w:rsidP="003F2379">
      <w:pPr>
        <w:shd w:val="clear" w:color="auto" w:fill="FFFFFF"/>
        <w:spacing w:after="0" w:line="240" w:lineRule="auto"/>
        <w:ind w:left="5400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F2379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Главе Ширинского сельсовета</w:t>
      </w:r>
    </w:p>
    <w:p w:rsidR="003F2379" w:rsidRPr="003F2379" w:rsidRDefault="003F2379" w:rsidP="003F2379">
      <w:pPr>
        <w:shd w:val="clear" w:color="auto" w:fill="FFFFFF"/>
        <w:spacing w:after="0" w:line="240" w:lineRule="auto"/>
        <w:ind w:left="5400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F2379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Ковалеву Ю. С.</w:t>
      </w:r>
    </w:p>
    <w:p w:rsidR="003F2379" w:rsidRPr="003F2379" w:rsidRDefault="003F2379" w:rsidP="003F2379">
      <w:pPr>
        <w:shd w:val="clear" w:color="auto" w:fill="FFFFFF"/>
        <w:spacing w:after="0" w:line="240" w:lineRule="auto"/>
        <w:ind w:left="5400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F2379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Комиссия по правилам землепользования и застройки</w:t>
      </w:r>
    </w:p>
    <w:p w:rsidR="003F2379" w:rsidRPr="003F2379" w:rsidRDefault="003F2379" w:rsidP="003F23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F2379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 </w:t>
      </w:r>
    </w:p>
    <w:p w:rsidR="003F2379" w:rsidRPr="003F2379" w:rsidRDefault="003F2379" w:rsidP="003F23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F2379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 </w:t>
      </w:r>
    </w:p>
    <w:p w:rsidR="003F2379" w:rsidRPr="003F2379" w:rsidRDefault="003F2379" w:rsidP="003F23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F2379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 </w:t>
      </w:r>
    </w:p>
    <w:p w:rsidR="003F2379" w:rsidRPr="003F2379" w:rsidRDefault="003F2379" w:rsidP="003F23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F2379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 </w:t>
      </w:r>
    </w:p>
    <w:p w:rsidR="003F2379" w:rsidRPr="003F2379" w:rsidRDefault="003F2379" w:rsidP="003F23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F2379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Заключения</w:t>
      </w:r>
    </w:p>
    <w:p w:rsidR="003F2379" w:rsidRPr="003F2379" w:rsidRDefault="003F2379" w:rsidP="003F23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F2379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 </w:t>
      </w:r>
    </w:p>
    <w:p w:rsidR="003F2379" w:rsidRPr="003F2379" w:rsidRDefault="003F2379" w:rsidP="003F237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F2379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Комиссия по правилам землепользования и застройки сообщает, что рассмотрела представленные предложения по внесению изменений и дополнений в правила землепользования и застройки населенного пункта Шира муниципального образования Ширинский сельсовет пришла к выводу о том, что данные предложения соответствуют действительности и необходимы.</w:t>
      </w:r>
    </w:p>
    <w:p w:rsidR="003F2379" w:rsidRPr="003F2379" w:rsidRDefault="003F2379" w:rsidP="003F237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F2379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 Просим Вас рассмотреть вопрос о подготовке проекта о внесении изменений в правила землепользования и застройки населенного пункта Шира муниципального образования Ширинский сельсовет в соответствии с представленными предложениями:</w:t>
      </w:r>
    </w:p>
    <w:p w:rsidR="003F2379" w:rsidRPr="003F2379" w:rsidRDefault="003F2379" w:rsidP="003F2379">
      <w:pPr>
        <w:numPr>
          <w:ilvl w:val="0"/>
          <w:numId w:val="37"/>
        </w:numPr>
        <w:shd w:val="clear" w:color="auto" w:fill="F9F9F9"/>
        <w:spacing w:after="0" w:line="240" w:lineRule="auto"/>
        <w:ind w:left="0"/>
        <w:rPr>
          <w:rFonts w:ascii="Arial" w:eastAsia="Times New Roman" w:hAnsi="Arial" w:cs="Arial"/>
          <w:color w:val="747474"/>
          <w:sz w:val="18"/>
          <w:szCs w:val="18"/>
          <w:lang w:eastAsia="ru-RU"/>
        </w:rPr>
      </w:pPr>
      <w:r w:rsidRPr="003F2379">
        <w:rPr>
          <w:rFonts w:ascii="Times New Roman" w:eastAsia="Times New Roman" w:hAnsi="Times New Roman" w:cs="Times New Roman"/>
          <w:color w:val="747474"/>
          <w:sz w:val="24"/>
          <w:szCs w:val="24"/>
          <w:lang w:eastAsia="ru-RU"/>
        </w:rPr>
        <w:t>Земельный участок с кадастровым номером 19:11:010409:77, входящий в «Зону предприятий </w:t>
      </w:r>
      <w:r w:rsidRPr="003F2379">
        <w:rPr>
          <w:rFonts w:ascii="Times New Roman" w:eastAsia="Times New Roman" w:hAnsi="Times New Roman" w:cs="Times New Roman"/>
          <w:color w:val="747474"/>
          <w:sz w:val="24"/>
          <w:szCs w:val="24"/>
          <w:lang w:val="en-US" w:eastAsia="ru-RU"/>
        </w:rPr>
        <w:t>IV</w:t>
      </w:r>
      <w:r w:rsidRPr="003F2379">
        <w:rPr>
          <w:rFonts w:ascii="Times New Roman" w:eastAsia="Times New Roman" w:hAnsi="Times New Roman" w:cs="Times New Roman"/>
          <w:color w:val="747474"/>
          <w:sz w:val="24"/>
          <w:szCs w:val="24"/>
          <w:lang w:eastAsia="ru-RU"/>
        </w:rPr>
        <w:t>—</w:t>
      </w:r>
      <w:r w:rsidRPr="003F2379">
        <w:rPr>
          <w:rFonts w:ascii="Times New Roman" w:eastAsia="Times New Roman" w:hAnsi="Times New Roman" w:cs="Times New Roman"/>
          <w:color w:val="747474"/>
          <w:sz w:val="24"/>
          <w:szCs w:val="24"/>
          <w:lang w:val="en-US" w:eastAsia="ru-RU"/>
        </w:rPr>
        <w:t>V </w:t>
      </w:r>
      <w:r w:rsidRPr="003F2379">
        <w:rPr>
          <w:rFonts w:ascii="Times New Roman" w:eastAsia="Times New Roman" w:hAnsi="Times New Roman" w:cs="Times New Roman"/>
          <w:color w:val="747474"/>
          <w:sz w:val="24"/>
          <w:szCs w:val="24"/>
          <w:lang w:eastAsia="ru-RU"/>
        </w:rPr>
        <w:t>классов опасности», расположенную на углу ул. Конева, ул. Курортная, выделить и определить для него зону, как «Общественно-деловые зоны» ОД.</w:t>
      </w:r>
    </w:p>
    <w:p w:rsidR="003F2379" w:rsidRPr="003F2379" w:rsidRDefault="003F2379" w:rsidP="003F23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F2379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 </w:t>
      </w:r>
    </w:p>
    <w:p w:rsidR="003F2379" w:rsidRPr="003F2379" w:rsidRDefault="003F2379" w:rsidP="003F23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F2379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 </w:t>
      </w:r>
    </w:p>
    <w:p w:rsidR="003F2379" w:rsidRPr="003F2379" w:rsidRDefault="003F2379" w:rsidP="003F2379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F2379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Зам председателя  комиссии                                                        С. В. Веселов</w:t>
      </w:r>
    </w:p>
    <w:p w:rsidR="003F2379" w:rsidRPr="003F2379" w:rsidRDefault="003F2379" w:rsidP="003F23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F2379">
        <w:rPr>
          <w:rFonts w:ascii="Times New Roman" w:eastAsia="Times New Roman" w:hAnsi="Times New Roman" w:cs="Times New Roman"/>
          <w:color w:val="7F7F7F"/>
          <w:sz w:val="18"/>
          <w:szCs w:val="18"/>
          <w:lang w:eastAsia="ru-RU"/>
        </w:rPr>
        <w:t> </w:t>
      </w:r>
    </w:p>
    <w:p w:rsidR="003F2379" w:rsidRPr="003F2379" w:rsidRDefault="003F2379" w:rsidP="003F23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3F2379">
        <w:rPr>
          <w:rFonts w:ascii="Times New Roman" w:eastAsia="Times New Roman" w:hAnsi="Times New Roman" w:cs="Times New Roman"/>
          <w:color w:val="7F7F7F"/>
          <w:sz w:val="18"/>
          <w:szCs w:val="18"/>
          <w:lang w:eastAsia="ru-RU"/>
        </w:rPr>
        <w:t> </w:t>
      </w:r>
    </w:p>
    <w:p w:rsidR="003554B0" w:rsidRPr="003F2379" w:rsidRDefault="003F2379" w:rsidP="003F2379">
      <w:bookmarkStart w:id="0" w:name="_GoBack"/>
      <w:bookmarkEnd w:id="0"/>
    </w:p>
    <w:sectPr w:rsidR="003554B0" w:rsidRPr="003F2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B5603"/>
    <w:multiLevelType w:val="multilevel"/>
    <w:tmpl w:val="13A28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246590"/>
    <w:multiLevelType w:val="multilevel"/>
    <w:tmpl w:val="1FBE2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570C1B"/>
    <w:multiLevelType w:val="multilevel"/>
    <w:tmpl w:val="3DD6B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05233E"/>
    <w:multiLevelType w:val="multilevel"/>
    <w:tmpl w:val="581A6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96089B"/>
    <w:multiLevelType w:val="multilevel"/>
    <w:tmpl w:val="A25E8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773494"/>
    <w:multiLevelType w:val="multilevel"/>
    <w:tmpl w:val="9CD2A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822341"/>
    <w:multiLevelType w:val="multilevel"/>
    <w:tmpl w:val="6666D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F300A6"/>
    <w:multiLevelType w:val="multilevel"/>
    <w:tmpl w:val="0D4A3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A7120D"/>
    <w:multiLevelType w:val="multilevel"/>
    <w:tmpl w:val="6EC03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F81FD6"/>
    <w:multiLevelType w:val="multilevel"/>
    <w:tmpl w:val="2B28F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E20EFD"/>
    <w:multiLevelType w:val="multilevel"/>
    <w:tmpl w:val="6044A1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DB54D1"/>
    <w:multiLevelType w:val="multilevel"/>
    <w:tmpl w:val="3AFA0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885726"/>
    <w:multiLevelType w:val="multilevel"/>
    <w:tmpl w:val="3E0CD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8A2AD4"/>
    <w:multiLevelType w:val="multilevel"/>
    <w:tmpl w:val="9B4890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CD19D6"/>
    <w:multiLevelType w:val="multilevel"/>
    <w:tmpl w:val="BE4AD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4F6DE0"/>
    <w:multiLevelType w:val="multilevel"/>
    <w:tmpl w:val="10760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6F2908"/>
    <w:multiLevelType w:val="multilevel"/>
    <w:tmpl w:val="A928F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861DFC"/>
    <w:multiLevelType w:val="multilevel"/>
    <w:tmpl w:val="22626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195FB9"/>
    <w:multiLevelType w:val="multilevel"/>
    <w:tmpl w:val="197E5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F15232"/>
    <w:multiLevelType w:val="multilevel"/>
    <w:tmpl w:val="3828C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0B19FA"/>
    <w:multiLevelType w:val="multilevel"/>
    <w:tmpl w:val="9C084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B71917"/>
    <w:multiLevelType w:val="multilevel"/>
    <w:tmpl w:val="7B000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307F4F"/>
    <w:multiLevelType w:val="multilevel"/>
    <w:tmpl w:val="9BFA35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C162EAD"/>
    <w:multiLevelType w:val="multilevel"/>
    <w:tmpl w:val="D1A8B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62090F"/>
    <w:multiLevelType w:val="multilevel"/>
    <w:tmpl w:val="711C9E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6B512CC"/>
    <w:multiLevelType w:val="multilevel"/>
    <w:tmpl w:val="A104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7047C1"/>
    <w:multiLevelType w:val="multilevel"/>
    <w:tmpl w:val="121C3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9B329C"/>
    <w:multiLevelType w:val="multilevel"/>
    <w:tmpl w:val="B1405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C696FB8"/>
    <w:multiLevelType w:val="multilevel"/>
    <w:tmpl w:val="577A5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0A61042"/>
    <w:multiLevelType w:val="multilevel"/>
    <w:tmpl w:val="B346FC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18B6AF6"/>
    <w:multiLevelType w:val="multilevel"/>
    <w:tmpl w:val="7020F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4096F59"/>
    <w:multiLevelType w:val="multilevel"/>
    <w:tmpl w:val="E3FE0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55C508A"/>
    <w:multiLevelType w:val="multilevel"/>
    <w:tmpl w:val="100C1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D0652B8"/>
    <w:multiLevelType w:val="multilevel"/>
    <w:tmpl w:val="258CD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881594"/>
    <w:multiLevelType w:val="multilevel"/>
    <w:tmpl w:val="03EEF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8AD6357"/>
    <w:multiLevelType w:val="multilevel"/>
    <w:tmpl w:val="AEA8E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DBA1C1B"/>
    <w:multiLevelType w:val="multilevel"/>
    <w:tmpl w:val="C92AC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36"/>
  </w:num>
  <w:num w:numId="3">
    <w:abstractNumId w:val="23"/>
  </w:num>
  <w:num w:numId="4">
    <w:abstractNumId w:val="29"/>
    <w:lvlOverride w:ilvl="0">
      <w:lvl w:ilvl="0">
        <w:numFmt w:val="decimal"/>
        <w:lvlText w:val="%1."/>
        <w:lvlJc w:val="left"/>
      </w:lvl>
    </w:lvlOverride>
  </w:num>
  <w:num w:numId="5">
    <w:abstractNumId w:val="10"/>
    <w:lvlOverride w:ilvl="0">
      <w:lvl w:ilvl="0">
        <w:numFmt w:val="decimal"/>
        <w:lvlText w:val="%1."/>
        <w:lvlJc w:val="left"/>
      </w:lvl>
    </w:lvlOverride>
  </w:num>
  <w:num w:numId="6">
    <w:abstractNumId w:val="13"/>
    <w:lvlOverride w:ilvl="0">
      <w:lvl w:ilvl="0">
        <w:numFmt w:val="decimal"/>
        <w:lvlText w:val="%1."/>
        <w:lvlJc w:val="left"/>
      </w:lvl>
    </w:lvlOverride>
  </w:num>
  <w:num w:numId="7">
    <w:abstractNumId w:val="16"/>
  </w:num>
  <w:num w:numId="8">
    <w:abstractNumId w:val="26"/>
  </w:num>
  <w:num w:numId="9">
    <w:abstractNumId w:val="24"/>
    <w:lvlOverride w:ilvl="0">
      <w:lvl w:ilvl="0">
        <w:numFmt w:val="decimal"/>
        <w:lvlText w:val="%1."/>
        <w:lvlJc w:val="left"/>
      </w:lvl>
    </w:lvlOverride>
  </w:num>
  <w:num w:numId="10">
    <w:abstractNumId w:val="22"/>
    <w:lvlOverride w:ilvl="0">
      <w:lvl w:ilvl="0">
        <w:numFmt w:val="decimal"/>
        <w:lvlText w:val="%1."/>
        <w:lvlJc w:val="left"/>
      </w:lvl>
    </w:lvlOverride>
  </w:num>
  <w:num w:numId="11">
    <w:abstractNumId w:val="0"/>
  </w:num>
  <w:num w:numId="12">
    <w:abstractNumId w:val="9"/>
  </w:num>
  <w:num w:numId="13">
    <w:abstractNumId w:val="32"/>
  </w:num>
  <w:num w:numId="14">
    <w:abstractNumId w:val="6"/>
  </w:num>
  <w:num w:numId="15">
    <w:abstractNumId w:val="34"/>
  </w:num>
  <w:num w:numId="16">
    <w:abstractNumId w:val="31"/>
  </w:num>
  <w:num w:numId="17">
    <w:abstractNumId w:val="4"/>
  </w:num>
  <w:num w:numId="18">
    <w:abstractNumId w:val="30"/>
  </w:num>
  <w:num w:numId="19">
    <w:abstractNumId w:val="28"/>
  </w:num>
  <w:num w:numId="20">
    <w:abstractNumId w:val="21"/>
  </w:num>
  <w:num w:numId="21">
    <w:abstractNumId w:val="27"/>
  </w:num>
  <w:num w:numId="22">
    <w:abstractNumId w:val="12"/>
  </w:num>
  <w:num w:numId="23">
    <w:abstractNumId w:val="5"/>
  </w:num>
  <w:num w:numId="24">
    <w:abstractNumId w:val="1"/>
  </w:num>
  <w:num w:numId="25">
    <w:abstractNumId w:val="2"/>
  </w:num>
  <w:num w:numId="26">
    <w:abstractNumId w:val="3"/>
  </w:num>
  <w:num w:numId="27">
    <w:abstractNumId w:val="33"/>
  </w:num>
  <w:num w:numId="28">
    <w:abstractNumId w:val="17"/>
  </w:num>
  <w:num w:numId="29">
    <w:abstractNumId w:val="25"/>
  </w:num>
  <w:num w:numId="30">
    <w:abstractNumId w:val="7"/>
  </w:num>
  <w:num w:numId="31">
    <w:abstractNumId w:val="11"/>
  </w:num>
  <w:num w:numId="32">
    <w:abstractNumId w:val="15"/>
  </w:num>
  <w:num w:numId="33">
    <w:abstractNumId w:val="8"/>
  </w:num>
  <w:num w:numId="34">
    <w:abstractNumId w:val="18"/>
  </w:num>
  <w:num w:numId="35">
    <w:abstractNumId w:val="19"/>
  </w:num>
  <w:num w:numId="36">
    <w:abstractNumId w:val="14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DA"/>
    <w:rsid w:val="000378A7"/>
    <w:rsid w:val="000A1D02"/>
    <w:rsid w:val="000A4C3E"/>
    <w:rsid w:val="000D4B80"/>
    <w:rsid w:val="00197BE2"/>
    <w:rsid w:val="001E4EC8"/>
    <w:rsid w:val="001F6529"/>
    <w:rsid w:val="00235255"/>
    <w:rsid w:val="00295A16"/>
    <w:rsid w:val="00306816"/>
    <w:rsid w:val="00326497"/>
    <w:rsid w:val="00343D89"/>
    <w:rsid w:val="00367F15"/>
    <w:rsid w:val="003C0EA9"/>
    <w:rsid w:val="003C195B"/>
    <w:rsid w:val="003D7FDA"/>
    <w:rsid w:val="003E54C8"/>
    <w:rsid w:val="003F2379"/>
    <w:rsid w:val="003F3224"/>
    <w:rsid w:val="004739C3"/>
    <w:rsid w:val="00482335"/>
    <w:rsid w:val="004E733F"/>
    <w:rsid w:val="00526BC1"/>
    <w:rsid w:val="0054701A"/>
    <w:rsid w:val="005543EF"/>
    <w:rsid w:val="005A6252"/>
    <w:rsid w:val="005D067A"/>
    <w:rsid w:val="00606C32"/>
    <w:rsid w:val="0061045B"/>
    <w:rsid w:val="007B4A9E"/>
    <w:rsid w:val="007B4FD2"/>
    <w:rsid w:val="0084721D"/>
    <w:rsid w:val="008C31BC"/>
    <w:rsid w:val="00936123"/>
    <w:rsid w:val="00953B8C"/>
    <w:rsid w:val="00995508"/>
    <w:rsid w:val="00B10CB1"/>
    <w:rsid w:val="00B17C1F"/>
    <w:rsid w:val="00BF1754"/>
    <w:rsid w:val="00C74784"/>
    <w:rsid w:val="00C90373"/>
    <w:rsid w:val="00CE6D08"/>
    <w:rsid w:val="00CF3533"/>
    <w:rsid w:val="00D84447"/>
    <w:rsid w:val="00DB464F"/>
    <w:rsid w:val="00DC1938"/>
    <w:rsid w:val="00DD46BE"/>
    <w:rsid w:val="00DE7D0A"/>
    <w:rsid w:val="00F8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6214A-5D5E-43CA-B757-47D00A13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5508"/>
    <w:rPr>
      <w:color w:val="0000FF"/>
      <w:u w:val="single"/>
    </w:rPr>
  </w:style>
  <w:style w:type="character" w:styleId="a5">
    <w:name w:val="Strong"/>
    <w:basedOn w:val="a0"/>
    <w:uiPriority w:val="22"/>
    <w:qFormat/>
    <w:rsid w:val="00995508"/>
    <w:rPr>
      <w:b/>
      <w:bCs/>
    </w:rPr>
  </w:style>
  <w:style w:type="character" w:styleId="a6">
    <w:name w:val="Emphasis"/>
    <w:basedOn w:val="a0"/>
    <w:uiPriority w:val="20"/>
    <w:qFormat/>
    <w:rsid w:val="00995508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B10C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0CB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152</Words>
  <Characters>869</Characters>
  <Application>Microsoft Office Word</Application>
  <DocSecurity>0</DocSecurity>
  <Lines>7</Lines>
  <Paragraphs>2</Paragraphs>
  <ScaleCrop>false</ScaleCrop>
  <Company>SPecialiST RePack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47</cp:revision>
  <dcterms:created xsi:type="dcterms:W3CDTF">2021-09-03T01:10:00Z</dcterms:created>
  <dcterms:modified xsi:type="dcterms:W3CDTF">2021-09-03T02:35:00Z</dcterms:modified>
</cp:coreProperties>
</file>