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4B" w:rsidRPr="001121B8" w:rsidRDefault="0098364B" w:rsidP="00AA2D44">
      <w:pPr>
        <w:spacing w:after="0"/>
        <w:jc w:val="both"/>
        <w:rPr>
          <w:rFonts w:ascii="Times New Roman" w:hAnsi="Times New Roman" w:cs="Times New Roman"/>
          <w:sz w:val="26"/>
          <w:szCs w:val="26"/>
        </w:rPr>
      </w:pPr>
      <w:r w:rsidRPr="001121B8">
        <w:rPr>
          <w:rFonts w:ascii="Times New Roman" w:eastAsia="Calibri" w:hAnsi="Times New Roman" w:cs="Times New Roman"/>
          <w:noProof/>
          <w:sz w:val="26"/>
          <w:szCs w:val="26"/>
          <w:lang w:eastAsia="ru-RU"/>
        </w:rPr>
        <w:drawing>
          <wp:inline distT="0" distB="0" distL="0" distR="0" wp14:anchorId="34FABC8A" wp14:editId="121FC19E">
            <wp:extent cx="2295525" cy="838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838200"/>
                    </a:xfrm>
                    <a:prstGeom prst="rect">
                      <a:avLst/>
                    </a:prstGeom>
                    <a:noFill/>
                    <a:ln>
                      <a:noFill/>
                    </a:ln>
                  </pic:spPr>
                </pic:pic>
              </a:graphicData>
            </a:graphic>
          </wp:inline>
        </w:drawing>
      </w:r>
    </w:p>
    <w:p w:rsidR="0098364B" w:rsidRPr="001121B8" w:rsidRDefault="0098364B" w:rsidP="00AA2D44">
      <w:pPr>
        <w:autoSpaceDE w:val="0"/>
        <w:autoSpaceDN w:val="0"/>
        <w:spacing w:after="0"/>
        <w:jc w:val="both"/>
        <w:rPr>
          <w:rFonts w:ascii="Times New Roman" w:eastAsia="Calibri" w:hAnsi="Times New Roman" w:cs="Times New Roman"/>
          <w:b/>
          <w:sz w:val="26"/>
          <w:szCs w:val="26"/>
        </w:rPr>
      </w:pPr>
    </w:p>
    <w:p w:rsidR="000B6FA6" w:rsidRDefault="000B6FA6" w:rsidP="00CF010F">
      <w:pPr>
        <w:pStyle w:val="a3"/>
        <w:spacing w:before="0" w:beforeAutospacing="0" w:after="0" w:afterAutospacing="0" w:line="276" w:lineRule="auto"/>
        <w:jc w:val="both"/>
        <w:rPr>
          <w:b/>
          <w:bCs/>
          <w:sz w:val="26"/>
          <w:szCs w:val="26"/>
        </w:rPr>
      </w:pPr>
    </w:p>
    <w:p w:rsidR="00CF010F" w:rsidRPr="001121B8" w:rsidRDefault="00CF010F" w:rsidP="00CF010F">
      <w:pPr>
        <w:pStyle w:val="a3"/>
        <w:spacing w:before="0" w:beforeAutospacing="0" w:after="0" w:afterAutospacing="0" w:line="276" w:lineRule="auto"/>
        <w:jc w:val="both"/>
        <w:rPr>
          <w:sz w:val="26"/>
          <w:szCs w:val="26"/>
        </w:rPr>
      </w:pPr>
      <w:r w:rsidRPr="001121B8">
        <w:rPr>
          <w:b/>
          <w:bCs/>
          <w:sz w:val="26"/>
          <w:szCs w:val="26"/>
        </w:rPr>
        <w:t xml:space="preserve">Вопрос: Можно ли продать земельный участок, приобретенный в браке, без нотариального согласия супруги? </w:t>
      </w:r>
    </w:p>
    <w:p w:rsidR="00CF010F" w:rsidRPr="001121B8" w:rsidRDefault="00CF010F" w:rsidP="00CF010F">
      <w:pPr>
        <w:pStyle w:val="a3"/>
        <w:spacing w:before="0" w:beforeAutospacing="0" w:after="0" w:afterAutospacing="0" w:line="276" w:lineRule="auto"/>
        <w:jc w:val="both"/>
        <w:rPr>
          <w:sz w:val="26"/>
          <w:szCs w:val="26"/>
        </w:rPr>
      </w:pPr>
      <w:r w:rsidRPr="000A0786">
        <w:rPr>
          <w:b/>
          <w:sz w:val="26"/>
          <w:szCs w:val="26"/>
        </w:rPr>
        <w:t>Ответ:</w:t>
      </w:r>
      <w:r w:rsidRPr="001121B8">
        <w:rPr>
          <w:sz w:val="26"/>
          <w:szCs w:val="26"/>
        </w:rPr>
        <w:t xml:space="preserve"> Для </w:t>
      </w:r>
      <w:proofErr w:type="spellStart"/>
      <w:r w:rsidRPr="001121B8">
        <w:rPr>
          <w:sz w:val="26"/>
          <w:szCs w:val="26"/>
        </w:rPr>
        <w:t>Росреестра</w:t>
      </w:r>
      <w:proofErr w:type="spellEnd"/>
      <w:r w:rsidRPr="001121B8">
        <w:rPr>
          <w:sz w:val="26"/>
          <w:szCs w:val="26"/>
        </w:rPr>
        <w:t xml:space="preserve"> отсутствие согласия одного из супругов не является основанием для приостановки сделки. Но при отчуждении имущества, приобретенного в период брака, мы все-таки рекомендуем представить для государственной регистрации перехода права нотариальное согласие супруги. Если продавец недвижимости не предоставил нотариально заверенное согласие жены или мужа на продажу объекта, то при выписке из ЕГРН будет стоять отметка об </w:t>
      </w:r>
      <w:proofErr w:type="spellStart"/>
      <w:r w:rsidRPr="001121B8">
        <w:rPr>
          <w:sz w:val="26"/>
          <w:szCs w:val="26"/>
        </w:rPr>
        <w:t>оспоримости</w:t>
      </w:r>
      <w:proofErr w:type="spellEnd"/>
      <w:r w:rsidRPr="001121B8">
        <w:rPr>
          <w:sz w:val="26"/>
          <w:szCs w:val="26"/>
        </w:rPr>
        <w:t xml:space="preserve"> сделки и удалить ее будет невозможно. Как известно, имущество, приобретенное в браке, является совместно нажитым имуществом и права на него имеют оба супруга. Поэтому при заключении сделки необходимо удостовериться в семейном положении сторон и предоставить нужные документы от нотариуса или же указать в заявлении, что продавец не состоит в браке. Иначе любой из супругов, не давший согласия на сделку, в любой момент может признать ее недействительной и оспорить в суде. Вопрос о наличии или отсутствии согласия должен выясняться сторонами сделки самостоятельно в момент заключения сделки, а не потом, когда в ЕГРН появится запись.</w:t>
      </w:r>
    </w:p>
    <w:p w:rsidR="00CF010F" w:rsidRDefault="00CF010F" w:rsidP="00AA2D44">
      <w:pPr>
        <w:spacing w:after="0"/>
        <w:jc w:val="both"/>
        <w:rPr>
          <w:rFonts w:ascii="Times New Roman" w:hAnsi="Times New Roman" w:cs="Times New Roman"/>
          <w:b/>
          <w:sz w:val="26"/>
          <w:szCs w:val="26"/>
          <w:shd w:val="clear" w:color="auto" w:fill="FFFFFF"/>
        </w:rPr>
      </w:pPr>
    </w:p>
    <w:p w:rsidR="00EE394D" w:rsidRPr="001121B8" w:rsidRDefault="00EE394D" w:rsidP="00AA2D44">
      <w:pPr>
        <w:spacing w:after="0"/>
        <w:jc w:val="both"/>
        <w:rPr>
          <w:rFonts w:ascii="Times New Roman" w:hAnsi="Times New Roman" w:cs="Times New Roman"/>
          <w:b/>
          <w:sz w:val="26"/>
          <w:szCs w:val="26"/>
          <w:shd w:val="clear" w:color="auto" w:fill="FFFFFF"/>
        </w:rPr>
      </w:pPr>
      <w:r w:rsidRPr="001121B8">
        <w:rPr>
          <w:rFonts w:ascii="Times New Roman" w:hAnsi="Times New Roman" w:cs="Times New Roman"/>
          <w:b/>
          <w:sz w:val="26"/>
          <w:szCs w:val="26"/>
          <w:shd w:val="clear" w:color="auto" w:fill="FFFFFF"/>
        </w:rPr>
        <w:t xml:space="preserve">Вопрос: При продаже земельного участка выяснилось, что </w:t>
      </w:r>
      <w:r w:rsidR="00ED0697" w:rsidRPr="001121B8">
        <w:rPr>
          <w:rFonts w:ascii="Times New Roman" w:hAnsi="Times New Roman" w:cs="Times New Roman"/>
          <w:b/>
          <w:sz w:val="26"/>
          <w:szCs w:val="26"/>
          <w:shd w:val="clear" w:color="auto" w:fill="FFFFFF"/>
        </w:rPr>
        <w:t>по сведениям ЕГРН на кадастровом учёте стоит недостроенный дом, который в настоящее время разрушен (нет фундамента). Почему сведения об объекте до сих пор числятся в ЕГРН и как их исключить из реестра?</w:t>
      </w:r>
    </w:p>
    <w:p w:rsidR="00B51B66" w:rsidRDefault="0098364B" w:rsidP="00AA2D44">
      <w:pPr>
        <w:shd w:val="clear" w:color="auto" w:fill="FFFFFF"/>
        <w:spacing w:after="0"/>
        <w:jc w:val="both"/>
        <w:rPr>
          <w:rFonts w:ascii="Times New Roman" w:hAnsi="Times New Roman" w:cs="Times New Roman"/>
          <w:sz w:val="26"/>
          <w:szCs w:val="26"/>
        </w:rPr>
      </w:pPr>
      <w:r w:rsidRPr="000A0786">
        <w:rPr>
          <w:rFonts w:ascii="Times New Roman" w:hAnsi="Times New Roman" w:cs="Times New Roman"/>
          <w:b/>
          <w:sz w:val="26"/>
          <w:szCs w:val="26"/>
          <w:shd w:val="clear" w:color="auto" w:fill="FFFFFF"/>
        </w:rPr>
        <w:t>Ответ:</w:t>
      </w:r>
      <w:r w:rsidRPr="001121B8">
        <w:rPr>
          <w:rFonts w:ascii="Times New Roman" w:hAnsi="Times New Roman" w:cs="Times New Roman"/>
          <w:sz w:val="26"/>
          <w:szCs w:val="26"/>
          <w:shd w:val="clear" w:color="auto" w:fill="FFFFFF"/>
        </w:rPr>
        <w:t xml:space="preserve"> Так как </w:t>
      </w:r>
      <w:r w:rsidR="00BA370F" w:rsidRPr="001121B8">
        <w:rPr>
          <w:rFonts w:ascii="Times New Roman" w:hAnsi="Times New Roman" w:cs="Times New Roman"/>
          <w:sz w:val="26"/>
          <w:szCs w:val="26"/>
        </w:rPr>
        <w:t>о</w:t>
      </w:r>
      <w:r w:rsidR="00B51B66" w:rsidRPr="001121B8">
        <w:rPr>
          <w:rFonts w:ascii="Times New Roman" w:hAnsi="Times New Roman" w:cs="Times New Roman"/>
          <w:sz w:val="26"/>
          <w:szCs w:val="26"/>
        </w:rPr>
        <w:t xml:space="preserve">рган регистрации прав не наделен полномочиями по самостоятельному </w:t>
      </w:r>
      <w:r w:rsidRPr="001121B8">
        <w:rPr>
          <w:rFonts w:ascii="Times New Roman" w:hAnsi="Times New Roman" w:cs="Times New Roman"/>
          <w:sz w:val="26"/>
          <w:szCs w:val="26"/>
        </w:rPr>
        <w:t>снятию</w:t>
      </w:r>
      <w:r w:rsidR="00B51B66" w:rsidRPr="001121B8">
        <w:rPr>
          <w:rFonts w:ascii="Times New Roman" w:hAnsi="Times New Roman" w:cs="Times New Roman"/>
          <w:sz w:val="26"/>
          <w:szCs w:val="26"/>
        </w:rPr>
        <w:t xml:space="preserve"> с государственного кадастр</w:t>
      </w:r>
      <w:r w:rsidRPr="001121B8">
        <w:rPr>
          <w:rFonts w:ascii="Times New Roman" w:hAnsi="Times New Roman" w:cs="Times New Roman"/>
          <w:sz w:val="26"/>
          <w:szCs w:val="26"/>
        </w:rPr>
        <w:t xml:space="preserve">ового учета объекта недвижимости, то собственник </w:t>
      </w:r>
      <w:r w:rsidR="00ED0697" w:rsidRPr="001121B8">
        <w:rPr>
          <w:rFonts w:ascii="Times New Roman" w:hAnsi="Times New Roman" w:cs="Times New Roman"/>
          <w:sz w:val="26"/>
          <w:szCs w:val="26"/>
        </w:rPr>
        <w:t>земельного участка, на котором расположен не существующий объект,</w:t>
      </w:r>
      <w:r w:rsidRPr="001121B8">
        <w:rPr>
          <w:rFonts w:ascii="Times New Roman" w:hAnsi="Times New Roman" w:cs="Times New Roman"/>
          <w:sz w:val="26"/>
          <w:szCs w:val="26"/>
        </w:rPr>
        <w:t xml:space="preserve"> должен сделать это сам. Д</w:t>
      </w:r>
      <w:r w:rsidR="00B51B66" w:rsidRPr="001121B8">
        <w:rPr>
          <w:rFonts w:ascii="Times New Roman" w:hAnsi="Times New Roman" w:cs="Times New Roman"/>
          <w:sz w:val="26"/>
          <w:szCs w:val="26"/>
        </w:rPr>
        <w:t xml:space="preserve">ля снятия с учета объекта недвижимости </w:t>
      </w:r>
      <w:r w:rsidR="00ED0697" w:rsidRPr="001121B8">
        <w:rPr>
          <w:rFonts w:ascii="Times New Roman" w:hAnsi="Times New Roman" w:cs="Times New Roman"/>
          <w:sz w:val="26"/>
          <w:szCs w:val="26"/>
        </w:rPr>
        <w:t>вам (или в</w:t>
      </w:r>
      <w:r w:rsidR="00B51B66" w:rsidRPr="001121B8">
        <w:rPr>
          <w:rFonts w:ascii="Times New Roman" w:hAnsi="Times New Roman" w:cs="Times New Roman"/>
          <w:sz w:val="26"/>
          <w:szCs w:val="26"/>
        </w:rPr>
        <w:t>ашему представите</w:t>
      </w:r>
      <w:r w:rsidRPr="001121B8">
        <w:rPr>
          <w:rFonts w:ascii="Times New Roman" w:hAnsi="Times New Roman" w:cs="Times New Roman"/>
          <w:sz w:val="26"/>
          <w:szCs w:val="26"/>
        </w:rPr>
        <w:t>лю</w:t>
      </w:r>
      <w:r w:rsidR="00B51B66" w:rsidRPr="001121B8">
        <w:rPr>
          <w:rFonts w:ascii="Times New Roman" w:hAnsi="Times New Roman" w:cs="Times New Roman"/>
          <w:sz w:val="26"/>
          <w:szCs w:val="26"/>
        </w:rPr>
        <w:t xml:space="preserve"> на основании нотариально удостоверенной доверенности) необходимо обратиться </w:t>
      </w:r>
      <w:r w:rsidRPr="001121B8">
        <w:rPr>
          <w:rFonts w:ascii="Times New Roman" w:hAnsi="Times New Roman" w:cs="Times New Roman"/>
          <w:sz w:val="26"/>
          <w:szCs w:val="26"/>
        </w:rPr>
        <w:t xml:space="preserve">в МФЦ </w:t>
      </w:r>
      <w:r w:rsidR="00B51B66" w:rsidRPr="001121B8">
        <w:rPr>
          <w:rFonts w:ascii="Times New Roman" w:hAnsi="Times New Roman" w:cs="Times New Roman"/>
          <w:sz w:val="26"/>
          <w:szCs w:val="26"/>
        </w:rPr>
        <w:t xml:space="preserve">с </w:t>
      </w:r>
      <w:r w:rsidRPr="001121B8">
        <w:rPr>
          <w:rFonts w:ascii="Times New Roman" w:eastAsia="Tahoma" w:hAnsi="Times New Roman" w:cs="Times New Roman"/>
          <w:sz w:val="26"/>
          <w:szCs w:val="26"/>
        </w:rPr>
        <w:t xml:space="preserve">заявлением. К заявлению о снятии объекта с учета необходимо приложить </w:t>
      </w:r>
      <w:r w:rsidRPr="001121B8">
        <w:rPr>
          <w:rFonts w:ascii="Times New Roman" w:hAnsi="Times New Roman" w:cs="Times New Roman"/>
          <w:sz w:val="26"/>
          <w:szCs w:val="26"/>
        </w:rPr>
        <w:t>акт</w:t>
      </w:r>
      <w:r w:rsidR="00B51B66" w:rsidRPr="001121B8">
        <w:rPr>
          <w:rFonts w:ascii="Times New Roman" w:hAnsi="Times New Roman" w:cs="Times New Roman"/>
          <w:sz w:val="26"/>
          <w:szCs w:val="26"/>
        </w:rPr>
        <w:t xml:space="preserve"> обследования</w:t>
      </w:r>
      <w:r w:rsidRPr="001121B8">
        <w:rPr>
          <w:rFonts w:ascii="Times New Roman" w:hAnsi="Times New Roman" w:cs="Times New Roman"/>
          <w:sz w:val="26"/>
          <w:szCs w:val="26"/>
        </w:rPr>
        <w:t xml:space="preserve"> строения</w:t>
      </w:r>
      <w:r w:rsidR="00B51B66" w:rsidRPr="001121B8">
        <w:rPr>
          <w:rFonts w:ascii="Times New Roman" w:hAnsi="Times New Roman" w:cs="Times New Roman"/>
          <w:sz w:val="26"/>
          <w:szCs w:val="26"/>
        </w:rPr>
        <w:t xml:space="preserve">, </w:t>
      </w:r>
      <w:r w:rsidRPr="001121B8">
        <w:rPr>
          <w:rFonts w:ascii="Times New Roman" w:hAnsi="Times New Roman" w:cs="Times New Roman"/>
          <w:sz w:val="26"/>
          <w:szCs w:val="26"/>
        </w:rPr>
        <w:t xml:space="preserve">заранее </w:t>
      </w:r>
      <w:r w:rsidR="00B51B66" w:rsidRPr="001121B8">
        <w:rPr>
          <w:rFonts w:ascii="Times New Roman" w:hAnsi="Times New Roman" w:cs="Times New Roman"/>
          <w:sz w:val="26"/>
          <w:szCs w:val="26"/>
        </w:rPr>
        <w:t>подготовленного кадастровым инженером. Заявление и документы можно подать</w:t>
      </w:r>
      <w:r w:rsidRPr="001121B8">
        <w:rPr>
          <w:rFonts w:ascii="Times New Roman" w:hAnsi="Times New Roman" w:cs="Times New Roman"/>
          <w:sz w:val="26"/>
          <w:szCs w:val="26"/>
        </w:rPr>
        <w:t>, в том числе,</w:t>
      </w:r>
      <w:r w:rsidR="00B51B66" w:rsidRPr="001121B8">
        <w:rPr>
          <w:rFonts w:ascii="Times New Roman" w:hAnsi="Times New Roman" w:cs="Times New Roman"/>
          <w:sz w:val="26"/>
          <w:szCs w:val="26"/>
        </w:rPr>
        <w:t xml:space="preserve"> в электронном виде </w:t>
      </w:r>
      <w:r w:rsidRPr="001121B8">
        <w:rPr>
          <w:rFonts w:ascii="Times New Roman" w:hAnsi="Times New Roman" w:cs="Times New Roman"/>
          <w:sz w:val="26"/>
          <w:szCs w:val="26"/>
        </w:rPr>
        <w:t xml:space="preserve">через личный кабинет на сайте </w:t>
      </w:r>
      <w:proofErr w:type="spellStart"/>
      <w:r w:rsidRPr="001121B8">
        <w:rPr>
          <w:rFonts w:ascii="Times New Roman" w:hAnsi="Times New Roman" w:cs="Times New Roman"/>
          <w:sz w:val="26"/>
          <w:szCs w:val="26"/>
        </w:rPr>
        <w:t>Росреестра</w:t>
      </w:r>
      <w:proofErr w:type="spellEnd"/>
      <w:r w:rsidRPr="001121B8">
        <w:rPr>
          <w:rFonts w:ascii="Times New Roman" w:hAnsi="Times New Roman" w:cs="Times New Roman"/>
          <w:sz w:val="26"/>
          <w:szCs w:val="26"/>
        </w:rPr>
        <w:t xml:space="preserve"> или </w:t>
      </w:r>
      <w:proofErr w:type="spellStart"/>
      <w:r w:rsidRPr="001121B8">
        <w:rPr>
          <w:rFonts w:ascii="Times New Roman" w:hAnsi="Times New Roman" w:cs="Times New Roman"/>
          <w:sz w:val="26"/>
          <w:szCs w:val="26"/>
        </w:rPr>
        <w:t>Госуслугах</w:t>
      </w:r>
      <w:proofErr w:type="spellEnd"/>
      <w:r w:rsidRPr="001121B8">
        <w:rPr>
          <w:rFonts w:ascii="Times New Roman" w:hAnsi="Times New Roman" w:cs="Times New Roman"/>
          <w:sz w:val="26"/>
          <w:szCs w:val="26"/>
        </w:rPr>
        <w:t>.</w:t>
      </w:r>
    </w:p>
    <w:p w:rsidR="000A0786" w:rsidRDefault="000A0786" w:rsidP="00AA2D44">
      <w:pPr>
        <w:shd w:val="clear" w:color="auto" w:fill="FFFFFF"/>
        <w:spacing w:after="0"/>
        <w:jc w:val="both"/>
        <w:rPr>
          <w:rFonts w:ascii="Times New Roman" w:hAnsi="Times New Roman" w:cs="Times New Roman"/>
          <w:sz w:val="26"/>
          <w:szCs w:val="26"/>
        </w:rPr>
      </w:pPr>
    </w:p>
    <w:p w:rsidR="000A0786" w:rsidRPr="001121B8" w:rsidRDefault="000A0786" w:rsidP="00AA2D44">
      <w:pPr>
        <w:shd w:val="clear" w:color="auto" w:fill="FFFFFF"/>
        <w:spacing w:after="0"/>
        <w:jc w:val="both"/>
        <w:rPr>
          <w:rFonts w:ascii="Times New Roman" w:hAnsi="Times New Roman" w:cs="Times New Roman"/>
          <w:sz w:val="26"/>
          <w:szCs w:val="26"/>
        </w:rPr>
      </w:pPr>
    </w:p>
    <w:p w:rsidR="0098364B" w:rsidRPr="001121B8" w:rsidRDefault="0098364B" w:rsidP="00AA2D44">
      <w:pPr>
        <w:shd w:val="clear" w:color="auto" w:fill="FFFFFF"/>
        <w:spacing w:after="0"/>
        <w:ind w:firstLine="709"/>
        <w:jc w:val="both"/>
        <w:rPr>
          <w:rFonts w:ascii="Times New Roman" w:hAnsi="Times New Roman" w:cs="Times New Roman"/>
          <w:sz w:val="26"/>
          <w:szCs w:val="26"/>
        </w:rPr>
      </w:pPr>
    </w:p>
    <w:p w:rsidR="00520629" w:rsidRPr="001121B8" w:rsidRDefault="00520629" w:rsidP="00AA2D44">
      <w:pPr>
        <w:pStyle w:val="a3"/>
        <w:spacing w:before="0" w:beforeAutospacing="0" w:after="0" w:afterAutospacing="0" w:line="276" w:lineRule="auto"/>
        <w:jc w:val="both"/>
        <w:rPr>
          <w:b/>
          <w:bCs/>
          <w:iCs/>
          <w:sz w:val="26"/>
          <w:szCs w:val="26"/>
        </w:rPr>
      </w:pPr>
      <w:r w:rsidRPr="001121B8">
        <w:rPr>
          <w:b/>
          <w:bCs/>
          <w:iCs/>
          <w:sz w:val="26"/>
          <w:szCs w:val="26"/>
        </w:rPr>
        <w:lastRenderedPageBreak/>
        <w:t xml:space="preserve">Вопрос: </w:t>
      </w:r>
      <w:r w:rsidR="00BA370F" w:rsidRPr="001121B8">
        <w:rPr>
          <w:b/>
          <w:bCs/>
          <w:iCs/>
          <w:sz w:val="26"/>
          <w:szCs w:val="26"/>
        </w:rPr>
        <w:t>Двадцать</w:t>
      </w:r>
      <w:r w:rsidRPr="001121B8">
        <w:rPr>
          <w:b/>
          <w:bCs/>
          <w:iCs/>
          <w:sz w:val="26"/>
          <w:szCs w:val="26"/>
        </w:rPr>
        <w:t xml:space="preserve"> лет назад мне по наследству перешел земельный участок, но право на него я до сих пор не оформлял. Как это сделать сегодня? </w:t>
      </w:r>
    </w:p>
    <w:p w:rsidR="00520629" w:rsidRPr="001121B8" w:rsidRDefault="00520629" w:rsidP="00AA2D44">
      <w:pPr>
        <w:pStyle w:val="a3"/>
        <w:spacing w:before="0" w:beforeAutospacing="0" w:after="0" w:afterAutospacing="0" w:line="276" w:lineRule="auto"/>
        <w:jc w:val="both"/>
        <w:rPr>
          <w:sz w:val="26"/>
          <w:szCs w:val="26"/>
        </w:rPr>
      </w:pPr>
      <w:r w:rsidRPr="000A0786">
        <w:rPr>
          <w:b/>
          <w:sz w:val="26"/>
          <w:szCs w:val="26"/>
        </w:rPr>
        <w:t>Ответ:</w:t>
      </w:r>
      <w:r w:rsidRPr="001121B8">
        <w:rPr>
          <w:sz w:val="26"/>
          <w:szCs w:val="26"/>
        </w:rPr>
        <w:t xml:space="preserve"> Вам необходимо обратиться в МФЦ со свидетельством о праве на наследство и подать заявление о </w:t>
      </w:r>
      <w:proofErr w:type="spellStart"/>
      <w:r w:rsidRPr="001121B8">
        <w:rPr>
          <w:sz w:val="26"/>
          <w:szCs w:val="26"/>
        </w:rPr>
        <w:t>госрегистрации</w:t>
      </w:r>
      <w:proofErr w:type="spellEnd"/>
      <w:r w:rsidRPr="001121B8">
        <w:rPr>
          <w:sz w:val="26"/>
          <w:szCs w:val="26"/>
        </w:rPr>
        <w:t xml:space="preserve"> права собственности, приложив документы. При себе необходимо иметь СНИЛС и паспорт. За государственную регистрацию прав взимается госпошлина. </w:t>
      </w:r>
      <w:r w:rsidR="00BA370F" w:rsidRPr="001121B8">
        <w:rPr>
          <w:sz w:val="26"/>
          <w:szCs w:val="26"/>
        </w:rPr>
        <w:t xml:space="preserve">Срок регистрации участка составит </w:t>
      </w:r>
      <w:r w:rsidR="00AA2D44" w:rsidRPr="001121B8">
        <w:rPr>
          <w:sz w:val="26"/>
          <w:szCs w:val="26"/>
        </w:rPr>
        <w:t>до трёх рабочих дней.</w:t>
      </w:r>
      <w:r w:rsidR="00BA370F" w:rsidRPr="001121B8">
        <w:rPr>
          <w:sz w:val="26"/>
          <w:szCs w:val="26"/>
        </w:rPr>
        <w:t xml:space="preserve"> </w:t>
      </w:r>
    </w:p>
    <w:p w:rsidR="0064035E" w:rsidRPr="001121B8" w:rsidRDefault="0064035E" w:rsidP="00AA2D44">
      <w:pPr>
        <w:pStyle w:val="a3"/>
        <w:spacing w:before="0" w:beforeAutospacing="0" w:after="0" w:afterAutospacing="0" w:line="276" w:lineRule="auto"/>
        <w:jc w:val="both"/>
        <w:rPr>
          <w:sz w:val="26"/>
          <w:szCs w:val="26"/>
        </w:rPr>
      </w:pPr>
    </w:p>
    <w:p w:rsidR="00AA2D44" w:rsidRPr="001121B8" w:rsidRDefault="00AA2D44" w:rsidP="00AA2D44">
      <w:pPr>
        <w:pStyle w:val="a3"/>
        <w:spacing w:before="0" w:beforeAutospacing="0" w:after="0" w:afterAutospacing="0" w:line="276" w:lineRule="auto"/>
        <w:jc w:val="both"/>
        <w:rPr>
          <w:sz w:val="26"/>
          <w:szCs w:val="26"/>
        </w:rPr>
      </w:pPr>
    </w:p>
    <w:p w:rsidR="00AA2D44" w:rsidRPr="001121B8" w:rsidRDefault="00AA2D44" w:rsidP="00AA2D44">
      <w:pPr>
        <w:pStyle w:val="a3"/>
        <w:spacing w:before="0" w:beforeAutospacing="0" w:after="0" w:afterAutospacing="0" w:line="276" w:lineRule="auto"/>
        <w:jc w:val="right"/>
        <w:rPr>
          <w:sz w:val="26"/>
          <w:szCs w:val="26"/>
        </w:rPr>
      </w:pPr>
      <w:r w:rsidRPr="001121B8">
        <w:rPr>
          <w:sz w:val="26"/>
          <w:szCs w:val="26"/>
        </w:rPr>
        <w:t xml:space="preserve">Пресс-служба </w:t>
      </w:r>
      <w:proofErr w:type="spellStart"/>
      <w:r w:rsidRPr="001121B8">
        <w:rPr>
          <w:sz w:val="26"/>
          <w:szCs w:val="26"/>
        </w:rPr>
        <w:t>Росреестра</w:t>
      </w:r>
      <w:proofErr w:type="spellEnd"/>
      <w:r w:rsidRPr="001121B8">
        <w:rPr>
          <w:sz w:val="26"/>
          <w:szCs w:val="26"/>
        </w:rPr>
        <w:t xml:space="preserve"> Хакасии</w:t>
      </w:r>
    </w:p>
    <w:p w:rsidR="0064035E" w:rsidRPr="001121B8" w:rsidRDefault="0064035E" w:rsidP="00AA2D44">
      <w:pPr>
        <w:pStyle w:val="a3"/>
        <w:spacing w:before="0" w:beforeAutospacing="0" w:after="0" w:afterAutospacing="0" w:line="276" w:lineRule="auto"/>
        <w:jc w:val="both"/>
        <w:rPr>
          <w:sz w:val="26"/>
          <w:szCs w:val="26"/>
        </w:rPr>
      </w:pPr>
    </w:p>
    <w:p w:rsidR="00520629" w:rsidRPr="001121B8" w:rsidRDefault="00520629" w:rsidP="00AA2D44">
      <w:pPr>
        <w:pStyle w:val="a3"/>
        <w:spacing w:before="0" w:beforeAutospacing="0" w:after="0" w:afterAutospacing="0" w:line="276" w:lineRule="auto"/>
        <w:jc w:val="both"/>
        <w:rPr>
          <w:sz w:val="26"/>
          <w:szCs w:val="26"/>
        </w:rPr>
      </w:pPr>
    </w:p>
    <w:p w:rsidR="009936A5" w:rsidRPr="001121B8" w:rsidRDefault="009936A5" w:rsidP="00AA2D44">
      <w:pPr>
        <w:pStyle w:val="a3"/>
        <w:spacing w:before="0" w:beforeAutospacing="0" w:after="0" w:afterAutospacing="0" w:line="276" w:lineRule="auto"/>
        <w:jc w:val="both"/>
        <w:rPr>
          <w:sz w:val="26"/>
          <w:szCs w:val="26"/>
        </w:rPr>
      </w:pPr>
    </w:p>
    <w:p w:rsidR="009936A5" w:rsidRPr="001121B8" w:rsidRDefault="009936A5" w:rsidP="00AA2D44">
      <w:pPr>
        <w:pStyle w:val="a3"/>
        <w:spacing w:before="0" w:beforeAutospacing="0" w:after="0" w:afterAutospacing="0" w:line="276" w:lineRule="auto"/>
        <w:jc w:val="both"/>
        <w:rPr>
          <w:sz w:val="26"/>
          <w:szCs w:val="26"/>
        </w:rPr>
      </w:pPr>
    </w:p>
    <w:p w:rsidR="00AC5285" w:rsidRPr="001121B8" w:rsidRDefault="000A0786" w:rsidP="00AA2D44">
      <w:pPr>
        <w:jc w:val="both"/>
        <w:rPr>
          <w:rFonts w:ascii="Times New Roman" w:hAnsi="Times New Roman" w:cs="Times New Roman"/>
          <w:sz w:val="26"/>
          <w:szCs w:val="26"/>
        </w:rPr>
      </w:pPr>
      <w:bookmarkStart w:id="0" w:name="_GoBack"/>
      <w:bookmarkEnd w:id="0"/>
    </w:p>
    <w:sectPr w:rsidR="00AC5285" w:rsidRPr="0011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15"/>
    <w:rsid w:val="000A0786"/>
    <w:rsid w:val="000B6FA6"/>
    <w:rsid w:val="001121B8"/>
    <w:rsid w:val="002248E6"/>
    <w:rsid w:val="00520629"/>
    <w:rsid w:val="0064035E"/>
    <w:rsid w:val="006D1667"/>
    <w:rsid w:val="007C6715"/>
    <w:rsid w:val="008B522F"/>
    <w:rsid w:val="008F1D8E"/>
    <w:rsid w:val="0098364B"/>
    <w:rsid w:val="009936A5"/>
    <w:rsid w:val="009D7D29"/>
    <w:rsid w:val="00AA2D44"/>
    <w:rsid w:val="00B51B66"/>
    <w:rsid w:val="00BA370F"/>
    <w:rsid w:val="00C65767"/>
    <w:rsid w:val="00CF010F"/>
    <w:rsid w:val="00EB0F58"/>
    <w:rsid w:val="00ED0697"/>
    <w:rsid w:val="00EE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24C8"/>
  <w15:chartTrackingRefBased/>
  <w15:docId w15:val="{1236EBDC-32EB-4174-83DE-D18F3712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0629"/>
    <w:rPr>
      <w:color w:val="0000FF"/>
      <w:u w:val="single"/>
    </w:rPr>
  </w:style>
  <w:style w:type="paragraph" w:styleId="a5">
    <w:name w:val="Balloon Text"/>
    <w:basedOn w:val="a"/>
    <w:link w:val="a6"/>
    <w:uiPriority w:val="99"/>
    <w:semiHidden/>
    <w:unhideWhenUsed/>
    <w:rsid w:val="00BA37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3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554">
      <w:bodyDiv w:val="1"/>
      <w:marLeft w:val="0"/>
      <w:marRight w:val="0"/>
      <w:marTop w:val="0"/>
      <w:marBottom w:val="0"/>
      <w:divBdr>
        <w:top w:val="none" w:sz="0" w:space="0" w:color="auto"/>
        <w:left w:val="none" w:sz="0" w:space="0" w:color="auto"/>
        <w:bottom w:val="none" w:sz="0" w:space="0" w:color="auto"/>
        <w:right w:val="none" w:sz="0" w:space="0" w:color="auto"/>
      </w:divBdr>
    </w:div>
    <w:div w:id="1614899805">
      <w:bodyDiv w:val="1"/>
      <w:marLeft w:val="0"/>
      <w:marRight w:val="0"/>
      <w:marTop w:val="0"/>
      <w:marBottom w:val="0"/>
      <w:divBdr>
        <w:top w:val="none" w:sz="0" w:space="0" w:color="auto"/>
        <w:left w:val="none" w:sz="0" w:space="0" w:color="auto"/>
        <w:bottom w:val="none" w:sz="0" w:space="0" w:color="auto"/>
        <w:right w:val="none" w:sz="0" w:space="0" w:color="auto"/>
      </w:divBdr>
    </w:div>
    <w:div w:id="1915043961">
      <w:bodyDiv w:val="1"/>
      <w:marLeft w:val="0"/>
      <w:marRight w:val="0"/>
      <w:marTop w:val="0"/>
      <w:marBottom w:val="0"/>
      <w:divBdr>
        <w:top w:val="none" w:sz="0" w:space="0" w:color="auto"/>
        <w:left w:val="none" w:sz="0" w:space="0" w:color="auto"/>
        <w:bottom w:val="none" w:sz="0" w:space="0" w:color="auto"/>
        <w:right w:val="none" w:sz="0" w:space="0" w:color="auto"/>
      </w:divBdr>
    </w:div>
    <w:div w:id="20687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Мария Сергеевна</dc:creator>
  <cp:keywords/>
  <dc:description/>
  <cp:lastModifiedBy>Миронова Мария Сергеевна</cp:lastModifiedBy>
  <cp:revision>21</cp:revision>
  <cp:lastPrinted>2024-11-13T08:01:00Z</cp:lastPrinted>
  <dcterms:created xsi:type="dcterms:W3CDTF">2024-11-12T02:44:00Z</dcterms:created>
  <dcterms:modified xsi:type="dcterms:W3CDTF">2024-11-18T03:06:00Z</dcterms:modified>
</cp:coreProperties>
</file>